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0F7A1E" w:rsidRDefault="000F7A1E" w:rsidP="00B32937">
      <w:pPr>
        <w:spacing w:after="120"/>
        <w:jc w:val="center"/>
        <w:rPr>
          <w:b/>
          <w:bCs/>
          <w:sz w:val="26"/>
          <w:szCs w:val="26"/>
        </w:rPr>
      </w:pPr>
      <w:r w:rsidRPr="000F7A1E">
        <w:rPr>
          <w:b/>
          <w:bCs/>
          <w:sz w:val="26"/>
          <w:szCs w:val="26"/>
        </w:rPr>
        <w:t>Право на заключение договора на оказание  услуг по выполнению работ по диагностике, пуску, регулировке, наладке, техническому обслуживанию навигационного оборудования, тахографов, для нужд АО «Россети Сибирь Тываэнерго»</w:t>
      </w:r>
      <w:r w:rsidRPr="000F7A1E">
        <w:t xml:space="preserve"> </w:t>
      </w:r>
      <w:r w:rsidRPr="000F7A1E">
        <w:rPr>
          <w:b/>
          <w:bCs/>
          <w:sz w:val="26"/>
          <w:szCs w:val="26"/>
        </w:rPr>
        <w:t>№ 24.2-11/7.1-0012</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0F7A1E">
        <w:rPr>
          <w:b/>
          <w:bCs/>
        </w:rPr>
        <w:t xml:space="preserve">г. </w:t>
      </w:r>
      <w:r w:rsidR="000F7A1E" w:rsidRPr="000F7A1E">
        <w:rPr>
          <w:b/>
        </w:rPr>
        <w:t>Кызыл</w:t>
      </w:r>
      <w:r w:rsidRPr="000F7A1E">
        <w:rPr>
          <w:bCs/>
        </w:rPr>
        <w:br/>
      </w:r>
      <w:r w:rsidRPr="000F7A1E">
        <w:rPr>
          <w:b/>
          <w:bCs/>
        </w:rPr>
        <w:t>20</w:t>
      </w:r>
      <w:r w:rsidR="000F7A1E" w:rsidRPr="000F7A1E">
        <w:rPr>
          <w:b/>
          <w:bCs/>
        </w:rPr>
        <w:t>24</w:t>
      </w:r>
      <w:r w:rsidRPr="000F7A1E">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E22EF1">
          <w:rPr>
            <w:noProof/>
            <w:webHidden/>
          </w:rPr>
          <w:t>2</w:t>
        </w:r>
        <w:r w:rsidR="00C23785" w:rsidRPr="00E93B55">
          <w:rPr>
            <w:noProof/>
            <w:webHidden/>
          </w:rPr>
          <w:fldChar w:fldCharType="end"/>
        </w:r>
      </w:hyperlink>
    </w:p>
    <w:p w:rsidR="00C23785" w:rsidRPr="00E93B55" w:rsidRDefault="005F7F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5F7F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E22EF1">
          <w:rPr>
            <w:noProof/>
            <w:webHidden/>
          </w:rPr>
          <w:t>5</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5F7F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E22EF1">
          <w:rPr>
            <w:noProof/>
            <w:webHidden/>
          </w:rPr>
          <w:t>7</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E22EF1">
          <w:rPr>
            <w:noProof/>
            <w:webHidden/>
          </w:rPr>
          <w:t>7</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5F7F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E22EF1">
          <w:rPr>
            <w:noProof/>
            <w:webHidden/>
          </w:rPr>
          <w:t>9</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E22EF1">
          <w:rPr>
            <w:noProof/>
            <w:webHidden/>
          </w:rPr>
          <w:t>9</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E22EF1">
          <w:rPr>
            <w:noProof/>
            <w:webHidden/>
          </w:rPr>
          <w:t>10</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E22EF1">
          <w:rPr>
            <w:noProof/>
            <w:webHidden/>
          </w:rPr>
          <w:t>10</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E22EF1">
          <w:rPr>
            <w:noProof/>
            <w:webHidden/>
          </w:rPr>
          <w:t>11</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E22EF1">
          <w:rPr>
            <w:noProof/>
            <w:webHidden/>
          </w:rPr>
          <w:t>12</w:t>
        </w:r>
        <w:r w:rsidR="00C23785" w:rsidRPr="00E93B55">
          <w:rPr>
            <w:noProof/>
            <w:webHidden/>
          </w:rPr>
          <w:fldChar w:fldCharType="end"/>
        </w:r>
      </w:hyperlink>
    </w:p>
    <w:p w:rsidR="00C23785" w:rsidRPr="00E93B55" w:rsidRDefault="005F7F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5F7F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E22EF1">
          <w:rPr>
            <w:noProof/>
            <w:webHidden/>
          </w:rPr>
          <w:t>15</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5F7F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E22EF1">
          <w:rPr>
            <w:noProof/>
            <w:webHidden/>
          </w:rPr>
          <w:t>18</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E22EF1">
          <w:rPr>
            <w:noProof/>
            <w:webHidden/>
          </w:rPr>
          <w:t>18</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5F7F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E22EF1">
          <w:rPr>
            <w:noProof/>
            <w:webHidden/>
          </w:rPr>
          <w:t>20</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E22EF1">
          <w:rPr>
            <w:noProof/>
            <w:webHidden/>
          </w:rPr>
          <w:t>21</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E22EF1">
          <w:rPr>
            <w:noProof/>
            <w:webHidden/>
          </w:rPr>
          <w:t>22</w:t>
        </w:r>
        <w:r w:rsidR="00C23785" w:rsidRPr="00E93B55">
          <w:rPr>
            <w:noProof/>
            <w:webHidden/>
          </w:rPr>
          <w:fldChar w:fldCharType="end"/>
        </w:r>
      </w:hyperlink>
    </w:p>
    <w:p w:rsidR="00C23785" w:rsidRPr="00E93B55" w:rsidRDefault="005F7F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E22EF1">
          <w:rPr>
            <w:noProof/>
            <w:webHidden/>
          </w:rPr>
          <w:t>22</w:t>
        </w:r>
        <w:r w:rsidR="00C23785" w:rsidRPr="00E93B55">
          <w:rPr>
            <w:noProof/>
            <w:webHidden/>
          </w:rPr>
          <w:fldChar w:fldCharType="end"/>
        </w:r>
      </w:hyperlink>
    </w:p>
    <w:p w:rsidR="00C23785" w:rsidRPr="00E93B55" w:rsidRDefault="005F7F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E22EF1">
          <w:rPr>
            <w:noProof/>
            <w:webHidden/>
          </w:rPr>
          <w:t>24</w:t>
        </w:r>
        <w:r w:rsidR="00C23785" w:rsidRPr="00E93B55">
          <w:rPr>
            <w:noProof/>
            <w:webHidden/>
          </w:rPr>
          <w:fldChar w:fldCharType="end"/>
        </w:r>
      </w:hyperlink>
    </w:p>
    <w:p w:rsidR="00C23785" w:rsidRPr="00E93B55" w:rsidRDefault="005F7F4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536017">
          <w:rPr>
            <w:noProof/>
            <w:webHidden/>
          </w:rPr>
          <w:t>4</w:t>
        </w:r>
      </w:hyperlink>
      <w:r w:rsidR="00536017">
        <w:rPr>
          <w:noProof/>
        </w:rPr>
        <w:t>0</w:t>
      </w:r>
    </w:p>
    <w:p w:rsidR="00C23785" w:rsidRPr="00E93B55" w:rsidRDefault="005F7F41">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_Toc113479747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r w:rsidR="00536017">
        <w:rPr>
          <w:noProof/>
        </w:rPr>
        <w:t>0</w:t>
      </w:r>
    </w:p>
    <w:p w:rsidR="00C23785" w:rsidRPr="00E93B55" w:rsidRDefault="005F7F41">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r w:rsidR="00536017">
        <w:rPr>
          <w:noProof/>
        </w:rPr>
        <w:t>1</w:t>
      </w:r>
    </w:p>
    <w:p w:rsidR="00C23785" w:rsidRPr="00E93B55" w:rsidRDefault="005F7F41">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r w:rsidR="00536017">
        <w:rPr>
          <w:noProof/>
        </w:rPr>
        <w:t>2</w:t>
      </w:r>
    </w:p>
    <w:p w:rsidR="00C23785" w:rsidRPr="00E93B55" w:rsidRDefault="005F7F41">
      <w:pPr>
        <w:pStyle w:val="25"/>
        <w:tabs>
          <w:tab w:val="right" w:leader="dot" w:pos="10195"/>
        </w:tabs>
        <w:rPr>
          <w:rFonts w:asciiTheme="minorHAnsi" w:eastAsiaTheme="minorEastAsia" w:hAnsiTheme="minorHAnsi" w:cstheme="minorBidi"/>
          <w:smallCaps w:val="0"/>
          <w:noProof/>
          <w:sz w:val="22"/>
          <w:szCs w:val="22"/>
        </w:rPr>
      </w:pPr>
      <w:hyperlink w:anchor="_Toc113479753" w:history="1">
        <w:r w:rsidR="00C23785" w:rsidRPr="00E93B55">
          <w:rPr>
            <w:rStyle w:val="aff9"/>
            <w:noProof/>
            <w:color w:val="auto"/>
          </w:rPr>
          <w:t>ФОРМА 4. СПРАВКА О ПЕРЕЧНЕ И ОБЪЕМАХ ВЫПОЛНЕНИЯ АНАЛОГИЧНЫХ ДОГОВОРОВ</w:t>
        </w:r>
        <w:r w:rsidR="00C23785" w:rsidRPr="00E93B55">
          <w:rPr>
            <w:noProof/>
            <w:webHidden/>
          </w:rPr>
          <w:tab/>
        </w:r>
      </w:hyperlink>
      <w:r w:rsidR="00536017">
        <w:rPr>
          <w:noProof/>
        </w:rPr>
        <w:t>43</w:t>
      </w:r>
    </w:p>
    <w:p w:rsidR="00C23785" w:rsidRPr="00E93B55" w:rsidRDefault="005F7F41">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ФОРМА 5. ДОВЕРЕННОСТЬ НА ПРЕДСТАВЛЕНИЕ ИНТЕРЕСОВ ЧЛЕНА КОЛЛЕКТИВНОГО УЧАСТНИКА</w:t>
        </w:r>
        <w:r w:rsidR="00C23785" w:rsidRPr="00E93B55">
          <w:rPr>
            <w:noProof/>
            <w:webHidden/>
          </w:rPr>
          <w:tab/>
        </w:r>
      </w:hyperlink>
      <w:r w:rsidR="00536017">
        <w:rPr>
          <w:noProof/>
        </w:rPr>
        <w:t>45</w:t>
      </w:r>
    </w:p>
    <w:p w:rsidR="00C23785" w:rsidRPr="00E93B55" w:rsidRDefault="005F7F41">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ФОРМА 6. СВОДНАЯ ТАБЛИЦА СТОИМОСТИ ПОСТАВОК, РАБОТ (УСЛУГ)</w:t>
        </w:r>
        <w:r w:rsidR="00C23785" w:rsidRPr="00E93B55">
          <w:rPr>
            <w:noProof/>
            <w:webHidden/>
          </w:rPr>
          <w:tab/>
        </w:r>
      </w:hyperlink>
      <w:r w:rsidR="00536017">
        <w:rPr>
          <w:noProof/>
        </w:rPr>
        <w:t>47</w:t>
      </w:r>
    </w:p>
    <w:p w:rsidR="00C23785" w:rsidRPr="00E93B55" w:rsidRDefault="005F7F41">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ФОРМА 7. независимая гарантия на исполнение обязательств по договору</w:t>
        </w:r>
        <w:r w:rsidR="00C23785" w:rsidRPr="00E93B55">
          <w:rPr>
            <w:noProof/>
            <w:webHidden/>
          </w:rPr>
          <w:tab/>
        </w:r>
      </w:hyperlink>
      <w:r w:rsidR="00536017">
        <w:rPr>
          <w:noProof/>
        </w:rPr>
        <w:t>49</w:t>
      </w:r>
    </w:p>
    <w:p w:rsidR="00C23785" w:rsidRPr="00E93B55" w:rsidRDefault="005F7F41">
      <w:pPr>
        <w:pStyle w:val="25"/>
        <w:tabs>
          <w:tab w:val="right" w:leader="dot" w:pos="10195"/>
        </w:tabs>
        <w:rPr>
          <w:rFonts w:asciiTheme="minorHAnsi" w:eastAsiaTheme="minorEastAsia" w:hAnsiTheme="minorHAnsi" w:cstheme="minorBidi"/>
          <w:smallCaps w:val="0"/>
          <w:noProof/>
          <w:sz w:val="22"/>
          <w:szCs w:val="22"/>
        </w:rPr>
      </w:pPr>
      <w:hyperlink w:anchor="_Toc113479760" w:history="1"/>
    </w:p>
    <w:p w:rsidR="00C23785" w:rsidRPr="00E93B55" w:rsidRDefault="005F7F4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hyperlink>
      <w:r w:rsidR="00536017">
        <w:rPr>
          <w:noProof/>
        </w:rPr>
        <w:t>54</w:t>
      </w:r>
    </w:p>
    <w:p w:rsidR="00C23785" w:rsidRPr="00E93B55" w:rsidRDefault="005F7F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536017">
          <w:rPr>
            <w:noProof/>
            <w:webHidden/>
          </w:rPr>
          <w:t>55</w:t>
        </w:r>
      </w:hyperlink>
    </w:p>
    <w:p w:rsidR="00C23785" w:rsidRPr="00E93B55" w:rsidRDefault="005F7F4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536017">
          <w:rPr>
            <w:noProof/>
            <w:webHidden/>
          </w:rPr>
          <w:t>56</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0F7A1E">
        <w:rPr>
          <w:rFonts w:ascii="Times New Roman" w:hAnsi="Times New Roman" w:cs="Times New Roman"/>
          <w:b w:val="0"/>
          <w:bCs w:val="0"/>
        </w:rPr>
        <w:t xml:space="preserve">) </w:t>
      </w:r>
      <w:r w:rsidR="00D7730E" w:rsidRPr="000F7A1E">
        <w:rPr>
          <w:rFonts w:ascii="Times New Roman" w:hAnsi="Times New Roman" w:cs="Times New Roman"/>
          <w:b w:val="0"/>
          <w:bCs w:val="0"/>
        </w:rPr>
        <w:t>https://</w:t>
      </w:r>
      <w:r w:rsidR="000F7A1E" w:rsidRPr="000F7A1E">
        <w:rPr>
          <w:rFonts w:ascii="Times New Roman" w:hAnsi="Times New Roman" w:cs="Times New Roman"/>
          <w:b w:val="0"/>
          <w:bCs w:val="0"/>
          <w:lang w:val="en-US"/>
        </w:rPr>
        <w:t>corp</w:t>
      </w:r>
      <w:r w:rsidR="00D7730E" w:rsidRPr="000F7A1E">
        <w:rPr>
          <w:rFonts w:ascii="Times New Roman" w:hAnsi="Times New Roman" w:cs="Times New Roman"/>
          <w:b w:val="0"/>
          <w:bCs w:val="0"/>
        </w:rPr>
        <w:t>.roseltorg.ru/</w:t>
      </w:r>
      <w:r w:rsidR="007633E7" w:rsidRPr="000F7A1E">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1E5B94" w:rsidRDefault="001E5B94" w:rsidP="001E5B94">
      <w:pPr>
        <w:pStyle w:val="afffff6"/>
        <w:ind w:left="432"/>
      </w:pPr>
      <w:r>
        <w:t>Получатель: АО «Россети Сибирь Тываэнерго»</w:t>
      </w:r>
    </w:p>
    <w:p w:rsidR="001E5B94" w:rsidRDefault="001E5B94" w:rsidP="001E5B94">
      <w:pPr>
        <w:pStyle w:val="afffff6"/>
        <w:ind w:left="432"/>
      </w:pPr>
      <w:r>
        <w:t xml:space="preserve">Место нахождения: 667001, г. Кызыл, ул. Рабочая, д.4 </w:t>
      </w:r>
    </w:p>
    <w:p w:rsidR="001E5B94" w:rsidRDefault="001E5B94" w:rsidP="001E5B94">
      <w:pPr>
        <w:pStyle w:val="afffff6"/>
        <w:ind w:left="432"/>
      </w:pPr>
      <w:r>
        <w:t xml:space="preserve">ИНН 1701029232  </w:t>
      </w:r>
    </w:p>
    <w:p w:rsidR="001E5B94" w:rsidRDefault="001E5B94" w:rsidP="001E5B94">
      <w:pPr>
        <w:pStyle w:val="afffff6"/>
        <w:ind w:left="432"/>
      </w:pPr>
      <w:r>
        <w:t>КПП 170101001</w:t>
      </w:r>
    </w:p>
    <w:p w:rsidR="001E5B94" w:rsidRDefault="001E5B94" w:rsidP="001E5B94">
      <w:pPr>
        <w:pStyle w:val="afffff6"/>
        <w:ind w:left="432"/>
      </w:pPr>
      <w:r>
        <w:t xml:space="preserve">ОГРН 1021700509566     </w:t>
      </w:r>
    </w:p>
    <w:p w:rsidR="001E5B94" w:rsidRDefault="001E5B94" w:rsidP="001E5B94">
      <w:pPr>
        <w:pStyle w:val="afffff6"/>
        <w:ind w:left="432"/>
      </w:pPr>
      <w:r>
        <w:t xml:space="preserve">ОКПО 40871124 </w:t>
      </w:r>
    </w:p>
    <w:p w:rsidR="001E5B94" w:rsidRDefault="001E5B94" w:rsidP="001E5B94">
      <w:pPr>
        <w:pStyle w:val="afffff6"/>
        <w:ind w:left="432"/>
      </w:pPr>
      <w:r>
        <w:t xml:space="preserve">ОКВЭД 35.12 </w:t>
      </w:r>
    </w:p>
    <w:p w:rsidR="001E5B94" w:rsidRDefault="001E5B94" w:rsidP="001E5B94">
      <w:pPr>
        <w:pStyle w:val="afffff6"/>
        <w:ind w:left="432"/>
      </w:pPr>
      <w:r>
        <w:t xml:space="preserve">ОКАТО 93401000000 </w:t>
      </w:r>
    </w:p>
    <w:p w:rsidR="001E5B94" w:rsidRDefault="001E5B94" w:rsidP="001E5B94">
      <w:pPr>
        <w:pStyle w:val="afffff6"/>
        <w:ind w:left="432"/>
      </w:pPr>
      <w:r>
        <w:t xml:space="preserve">ОКФС 16 ОКОПФ 12267 </w:t>
      </w:r>
    </w:p>
    <w:p w:rsidR="001E5B94" w:rsidRDefault="001E5B94" w:rsidP="001E5B94">
      <w:pPr>
        <w:pStyle w:val="afffff6"/>
        <w:ind w:left="432"/>
      </w:pPr>
      <w:r>
        <w:t>КРАСНОЯРСКОЕ ОТДЕЛЕНИЕ N 8646 ПАО СБЕРБАНК</w:t>
      </w:r>
    </w:p>
    <w:p w:rsidR="001E5B94" w:rsidRDefault="001E5B94" w:rsidP="001E5B94">
      <w:pPr>
        <w:pStyle w:val="afffff6"/>
        <w:ind w:left="432"/>
      </w:pPr>
      <w:r>
        <w:t>БИК 040407627</w:t>
      </w:r>
    </w:p>
    <w:p w:rsidR="001E5B94" w:rsidRDefault="001E5B94" w:rsidP="001E5B94">
      <w:pPr>
        <w:pStyle w:val="afffff6"/>
        <w:ind w:left="432"/>
      </w:pPr>
      <w:r>
        <w:t>к/с 30101810800000000627</w:t>
      </w:r>
    </w:p>
    <w:p w:rsidR="00672412" w:rsidRPr="006F33AB" w:rsidRDefault="001E5B94" w:rsidP="001E5B94">
      <w:pPr>
        <w:pStyle w:val="afffff6"/>
        <w:ind w:left="432"/>
      </w:pPr>
      <w:r>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A34ABC" w:rsidP="00A34ABC">
            <w:pPr>
              <w:keepNext/>
              <w:keepLines/>
              <w:widowControl w:val="0"/>
              <w:suppressLineNumbers/>
              <w:suppressAutoHyphens/>
              <w:spacing w:after="0"/>
            </w:pPr>
            <w:r w:rsidRPr="006C7E35">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1E5B94" w:rsidRDefault="001F0E57" w:rsidP="001E5B94">
            <w:r>
              <w:t xml:space="preserve">Наименование </w:t>
            </w:r>
            <w:r w:rsidR="001E5B94">
              <w:t>Заказчика: Акционерное общество «Россети СибирьТываэнерго» (АО «Россети Сибирь Тываэнерго»).</w:t>
            </w:r>
          </w:p>
          <w:p w:rsidR="001E5B94" w:rsidRDefault="001E5B94" w:rsidP="001E5B94">
            <w:r>
              <w:t>Место нахождения и почтовый адрес Заказчика: 667001, г. Кызыл, ул. Рабочая 4.</w:t>
            </w:r>
          </w:p>
          <w:p w:rsidR="001E5B94" w:rsidRDefault="001E5B94" w:rsidP="001E5B94">
            <w:r>
              <w:t>E-mail: tuvaenergo@tuva.mrsk-sib.ru</w:t>
            </w:r>
          </w:p>
          <w:p w:rsidR="00FB4696" w:rsidRPr="007024F3" w:rsidRDefault="001E5B94" w:rsidP="001E5B94">
            <w:r>
              <w:t>Тел.:  8 (394-22) 9-85-00</w:t>
            </w:r>
          </w:p>
          <w:p w:rsidR="000F7A1E" w:rsidRDefault="000F7A1E" w:rsidP="000F7A1E">
            <w:pPr>
              <w:tabs>
                <w:tab w:val="left" w:pos="851"/>
                <w:tab w:val="left" w:pos="1134"/>
              </w:tabs>
            </w:pPr>
            <w:r>
              <w:t xml:space="preserve">Контактные лица Заказчика: </w:t>
            </w:r>
          </w:p>
          <w:p w:rsidR="000F7A1E" w:rsidRDefault="000F7A1E" w:rsidP="000F7A1E">
            <w:pPr>
              <w:tabs>
                <w:tab w:val="left" w:pos="851"/>
                <w:tab w:val="left" w:pos="1134"/>
              </w:tabs>
            </w:pPr>
            <w:r>
              <w:t>Главный специалист сектора закупок</w:t>
            </w:r>
          </w:p>
          <w:p w:rsidR="000F7A1E" w:rsidRDefault="000F7A1E" w:rsidP="000F7A1E">
            <w:pPr>
              <w:tabs>
                <w:tab w:val="left" w:pos="851"/>
                <w:tab w:val="left" w:pos="1134"/>
              </w:tabs>
            </w:pPr>
            <w:r>
              <w:t>Кузнецова Надежда Алексеевна</w:t>
            </w:r>
          </w:p>
          <w:p w:rsidR="000F7A1E" w:rsidRDefault="000F7A1E" w:rsidP="000F7A1E">
            <w:pPr>
              <w:tabs>
                <w:tab w:val="left" w:pos="851"/>
                <w:tab w:val="left" w:pos="1134"/>
              </w:tabs>
            </w:pPr>
            <w:r>
              <w:t>E-mail: KuznetsovaNA@tv.rosseti-sib.ru</w:t>
            </w:r>
          </w:p>
          <w:p w:rsidR="000F7A1E" w:rsidRDefault="000F7A1E" w:rsidP="000F7A1E">
            <w:pPr>
              <w:tabs>
                <w:tab w:val="left" w:pos="851"/>
                <w:tab w:val="left" w:pos="1134"/>
              </w:tabs>
            </w:pPr>
            <w:r>
              <w:t>Тел.: (39422) 9-85-44</w:t>
            </w:r>
          </w:p>
          <w:p w:rsidR="000F7A1E" w:rsidRDefault="000F7A1E" w:rsidP="000F7A1E">
            <w:pPr>
              <w:tabs>
                <w:tab w:val="left" w:pos="851"/>
                <w:tab w:val="left" w:pos="1134"/>
              </w:tabs>
            </w:pPr>
            <w:r>
              <w:t>Специалист 2 категории сектора закупок</w:t>
            </w:r>
          </w:p>
          <w:p w:rsidR="000F7A1E" w:rsidRDefault="000F7A1E" w:rsidP="000F7A1E">
            <w:pPr>
              <w:tabs>
                <w:tab w:val="left" w:pos="851"/>
                <w:tab w:val="left" w:pos="1134"/>
              </w:tabs>
            </w:pPr>
            <w:r>
              <w:t>Золотухина Вера Александровна</w:t>
            </w:r>
          </w:p>
          <w:p w:rsidR="000F7A1E" w:rsidRDefault="000F7A1E" w:rsidP="000F7A1E">
            <w:pPr>
              <w:tabs>
                <w:tab w:val="left" w:pos="851"/>
                <w:tab w:val="left" w:pos="1134"/>
              </w:tabs>
            </w:pPr>
            <w:r>
              <w:t>E-mail: ZolotuhinaVA@tv.rosseti-sib.ru</w:t>
            </w:r>
          </w:p>
          <w:p w:rsidR="00C90121" w:rsidRPr="00187C12" w:rsidRDefault="000F7A1E" w:rsidP="000F7A1E">
            <w:pPr>
              <w:spacing w:after="0"/>
            </w:pPr>
            <w:r>
              <w:t>Тел.: (39422) 9-85-43</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4E7B22" w:rsidRDefault="00D733FD" w:rsidP="00C40080">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BB31B1" w:rsidRPr="004E7B22" w:rsidRDefault="00BB31B1" w:rsidP="00C40080">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0F7A1E" w:rsidRDefault="000F7A1E" w:rsidP="00C40080">
            <w:pPr>
              <w:spacing w:after="0"/>
            </w:pPr>
            <w:r w:rsidRPr="000F7A1E">
              <w:t>Заказчик является организатором конкурса.</w:t>
            </w:r>
          </w:p>
        </w:tc>
      </w:tr>
      <w:tr w:rsidR="00C90121" w:rsidRPr="00187C12" w:rsidTr="000F7A1E">
        <w:trPr>
          <w:trHeight w:val="41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0F7A1E" w:rsidRDefault="00CD72EE" w:rsidP="00CD72EE">
            <w:pPr>
              <w:keepNext/>
              <w:keepLines/>
              <w:widowControl w:val="0"/>
              <w:suppressLineNumbers/>
              <w:suppressAutoHyphens/>
              <w:spacing w:after="0"/>
            </w:pPr>
            <w:r w:rsidRPr="000F7A1E">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0F7A1E" w:rsidRDefault="007D35D2" w:rsidP="007D35D2">
            <w:pPr>
              <w:spacing w:after="0"/>
              <w:jc w:val="left"/>
            </w:pPr>
            <w:r w:rsidRPr="000F7A1E">
              <w:t>Лот№ 1:</w:t>
            </w:r>
            <w:r w:rsidR="00425FE8" w:rsidRPr="000F7A1E">
              <w:t xml:space="preserve">  </w:t>
            </w:r>
          </w:p>
          <w:p w:rsidR="00425FE8" w:rsidRPr="000F7A1E" w:rsidRDefault="000F7A1E" w:rsidP="007D35D2">
            <w:pPr>
              <w:spacing w:after="0"/>
              <w:jc w:val="left"/>
            </w:pPr>
            <w:r w:rsidRPr="000F7A1E">
              <w:t>Право на заключение договора на оказание  услуг по выполнению работ по диагностике, пуску, регулировке, наладке, техническому обслуживанию навигационного оборудования, тахографов, для нужд АО «Россети Сибирь Тываэнерго»</w:t>
            </w:r>
          </w:p>
          <w:p w:rsidR="00CD72EE" w:rsidRPr="000F7A1E" w:rsidRDefault="00CD72EE" w:rsidP="00CD72EE">
            <w:pPr>
              <w:keepNext/>
              <w:keepLines/>
              <w:widowControl w:val="0"/>
              <w:suppressLineNumbers/>
              <w:suppressAutoHyphens/>
              <w:spacing w:after="0"/>
            </w:pPr>
          </w:p>
          <w:p w:rsidR="00C90121" w:rsidRPr="000F7A1E" w:rsidRDefault="00CD72EE" w:rsidP="00CD72EE">
            <w:pPr>
              <w:keepNext/>
              <w:keepLines/>
              <w:widowControl w:val="0"/>
              <w:suppressLineNumbers/>
              <w:suppressAutoHyphens/>
              <w:spacing w:after="0"/>
            </w:pPr>
            <w:r w:rsidRPr="000F7A1E">
              <w:t xml:space="preserve">Описание предмета закупки в соответствии с частью 6.1 статьи 3 Закона 223-ФЗ установлено в </w:t>
            </w:r>
            <w:r w:rsidR="00E03C90" w:rsidRPr="000F7A1E">
              <w:rPr>
                <w:bCs/>
              </w:rPr>
              <w:t xml:space="preserve">части </w:t>
            </w:r>
            <w:r w:rsidR="00E03C90" w:rsidRPr="000F7A1E">
              <w:rPr>
                <w:bCs/>
                <w:lang w:val="en-US"/>
              </w:rPr>
              <w:t>V</w:t>
            </w:r>
            <w:r w:rsidR="005B0DCF" w:rsidRPr="000F7A1E">
              <w:rPr>
                <w:bCs/>
              </w:rPr>
              <w:t xml:space="preserve"> </w:t>
            </w:r>
            <w:r w:rsidR="00E03C90" w:rsidRPr="000F7A1E">
              <w:t>«ТЕХНИЧЕСКАЯ ЧАСТЬ»</w:t>
            </w:r>
            <w:r w:rsidRPr="000F7A1E">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0F7A1E" w:rsidRPr="000F7A1E" w:rsidRDefault="000F7A1E" w:rsidP="000F7A1E">
            <w:pPr>
              <w:tabs>
                <w:tab w:val="left" w:pos="708"/>
              </w:tabs>
              <w:autoSpaceDE w:val="0"/>
              <w:autoSpaceDN w:val="0"/>
              <w:spacing w:before="60"/>
              <w:rPr>
                <w:bCs/>
                <w:lang w:eastAsia="ar-SA"/>
              </w:rPr>
            </w:pPr>
            <w:r w:rsidRPr="000F7A1E">
              <w:rPr>
                <w:bCs/>
                <w:lang w:eastAsia="ar-SA"/>
              </w:rPr>
              <w:t>Начальная (максимальная) цена договора без учета НДС составляет 621 000 (Шестьсот двадцать одна тысяча) 00 копеек, кроме того НДС в размере 20 %.</w:t>
            </w:r>
          </w:p>
          <w:p w:rsidR="00425FE8" w:rsidRDefault="000F7A1E" w:rsidP="000F7A1E">
            <w:pPr>
              <w:rPr>
                <w:bCs/>
                <w:lang w:eastAsia="ar-SA"/>
              </w:rPr>
            </w:pPr>
            <w:r w:rsidRPr="000F7A1E">
              <w:rPr>
                <w:bCs/>
                <w:lang w:eastAsia="ar-SA"/>
              </w:rPr>
              <w:t>Начальная (максимальная) цена договора с учетом НДС составляет 745 200 (Семьсот сорок пять тысяч двести) 00 копеек.</w:t>
            </w:r>
          </w:p>
          <w:p w:rsidR="000F7A1E" w:rsidRPr="00187C12" w:rsidRDefault="000F7A1E" w:rsidP="000F7A1E">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64"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B34F62">
            <w:pPr>
              <w:keepNext/>
              <w:keepLines/>
              <w:widowControl w:val="0"/>
              <w:suppressLineNumbers/>
              <w:suppressAutoHyphens/>
              <w:spacing w:after="0"/>
              <w:jc w:val="left"/>
            </w:pPr>
            <w:r w:rsidRPr="00DA1DC6">
              <w:t>4.1.1, 5.1.2, 5.2.2, 5.3.</w:t>
            </w:r>
            <w:r w:rsidR="00B34F62" w:rsidRPr="00DA1DC6">
              <w:t>1</w:t>
            </w:r>
            <w:r w:rsidR="00873B71" w:rsidRPr="00DA1DC6">
              <w:t>, 5.4</w:t>
            </w:r>
            <w:r w:rsidRPr="00DA1DC6">
              <w:t xml:space="preserve">.3, </w:t>
            </w:r>
            <w:r w:rsidR="00300C29" w:rsidRPr="00DA1DC6">
              <w:t xml:space="preserve">6.2, 6.4, 6.5, 6.6, </w:t>
            </w:r>
            <w:r w:rsidRPr="00DA1DC6">
              <w:t>6.3.2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 xml:space="preserve">Заявка подается в электронной форме с </w:t>
            </w:r>
            <w:r w:rsidRPr="00DA1DC6">
              <w:t>использованием функционала и в соотве</w:t>
            </w:r>
            <w:r w:rsidR="00EC51DF" w:rsidRPr="00DA1DC6">
              <w:t>тствии с Регламентом работы ЭП</w:t>
            </w:r>
            <w:r w:rsidRPr="00DA1DC6">
              <w:t>.</w:t>
            </w:r>
          </w:p>
          <w:p w:rsidR="006D7050" w:rsidRPr="00187C12" w:rsidRDefault="006D7050" w:rsidP="00761A5A">
            <w:pPr>
              <w:pStyle w:val="Default"/>
              <w:jc w:val="both"/>
            </w:pPr>
          </w:p>
          <w:p w:rsidR="000F7A1E" w:rsidRDefault="000F7A1E" w:rsidP="000F7A1E">
            <w:pPr>
              <w:pStyle w:val="Default"/>
            </w:pPr>
            <w:r>
              <w:t>Дата начала срока подачи заявок: «</w:t>
            </w:r>
            <w:r w:rsidR="005F7F41">
              <w:t>09</w:t>
            </w:r>
            <w:r>
              <w:t>» сентября 2024 года;</w:t>
            </w:r>
          </w:p>
          <w:p w:rsidR="000F7A1E" w:rsidRDefault="000F7A1E" w:rsidP="000F7A1E">
            <w:pPr>
              <w:pStyle w:val="Default"/>
            </w:pPr>
            <w:r>
              <w:t>Дата и время окончания с</w:t>
            </w:r>
            <w:bookmarkStart w:id="163" w:name="_GoBack"/>
            <w:bookmarkEnd w:id="163"/>
            <w:r>
              <w:t>рока, последний день срока подачи Заявок:</w:t>
            </w:r>
          </w:p>
          <w:p w:rsidR="000F7A1E" w:rsidRDefault="000F7A1E" w:rsidP="000F7A1E">
            <w:pPr>
              <w:pStyle w:val="Default"/>
            </w:pPr>
            <w:r>
              <w:t>«17» сентября 2024 года 13:00 (время московское)</w:t>
            </w:r>
          </w:p>
          <w:p w:rsidR="000F7A1E" w:rsidRDefault="000F7A1E" w:rsidP="000F7A1E">
            <w:pPr>
              <w:pStyle w:val="Default"/>
            </w:pPr>
          </w:p>
          <w:p w:rsidR="000F7A1E" w:rsidRDefault="000F7A1E" w:rsidP="000F7A1E">
            <w:pPr>
              <w:pStyle w:val="Default"/>
            </w:pPr>
            <w:r>
              <w:t xml:space="preserve">Рассмотрение первых частей заявок: </w:t>
            </w:r>
          </w:p>
          <w:p w:rsidR="000F7A1E" w:rsidRDefault="000F7A1E" w:rsidP="000F7A1E">
            <w:pPr>
              <w:pStyle w:val="Default"/>
            </w:pPr>
            <w:r>
              <w:t>Дата начала проведения этапа: с момент направления оператором ЭП заказчику первый частей заявок;</w:t>
            </w:r>
          </w:p>
          <w:p w:rsidR="000F7A1E" w:rsidRDefault="000F7A1E" w:rsidP="000F7A1E">
            <w:pPr>
              <w:pStyle w:val="Default"/>
            </w:pPr>
            <w:r>
              <w:t>Дата окончания проведения этапа: «24» сентября 2024 года.</w:t>
            </w:r>
          </w:p>
          <w:p w:rsidR="000F7A1E" w:rsidRDefault="000F7A1E" w:rsidP="000F7A1E">
            <w:pPr>
              <w:pStyle w:val="Default"/>
            </w:pPr>
          </w:p>
          <w:p w:rsidR="000F7A1E" w:rsidRDefault="000F7A1E" w:rsidP="000F7A1E">
            <w:pPr>
              <w:pStyle w:val="Default"/>
            </w:pPr>
            <w:r>
              <w:t>Рассмотрение и оценка вторых частей заявок:</w:t>
            </w:r>
          </w:p>
          <w:p w:rsidR="000F7A1E" w:rsidRDefault="000F7A1E" w:rsidP="000F7A1E">
            <w:pPr>
              <w:pStyle w:val="Default"/>
            </w:pPr>
            <w:r>
              <w:t xml:space="preserve">Дата окончания проведения этапа: «09» октября 2024 года. </w:t>
            </w:r>
          </w:p>
          <w:p w:rsidR="000F7A1E" w:rsidRDefault="000F7A1E" w:rsidP="000F7A1E">
            <w:pPr>
              <w:pStyle w:val="Default"/>
            </w:pPr>
          </w:p>
          <w:p w:rsidR="000F7A1E" w:rsidRDefault="000F7A1E" w:rsidP="000F7A1E">
            <w:pPr>
              <w:pStyle w:val="Default"/>
            </w:pPr>
            <w:r>
              <w:t>Подача дополнительных ценовых предложений участников закупки:</w:t>
            </w:r>
          </w:p>
          <w:p w:rsidR="000F7A1E" w:rsidRDefault="000F7A1E" w:rsidP="000F7A1E">
            <w:pPr>
              <w:pStyle w:val="Default"/>
            </w:pPr>
            <w:r>
              <w:t>Дата начала проведения этапа: «10» октября 2024 года.</w:t>
            </w:r>
          </w:p>
          <w:p w:rsidR="000F7A1E" w:rsidRDefault="000F7A1E" w:rsidP="000F7A1E">
            <w:pPr>
              <w:pStyle w:val="Default"/>
            </w:pPr>
          </w:p>
          <w:p w:rsidR="000F7A1E" w:rsidRDefault="000F7A1E" w:rsidP="000F7A1E">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0F7A1E" w:rsidRDefault="000F7A1E" w:rsidP="000F7A1E">
            <w:pPr>
              <w:pStyle w:val="Default"/>
            </w:pPr>
            <w:r>
              <w:t>Продолжительность приема дополнительных ценовых предложений от участников закупки составляет три часа.</w:t>
            </w:r>
          </w:p>
          <w:p w:rsidR="000F7A1E" w:rsidRDefault="000F7A1E" w:rsidP="000F7A1E">
            <w:pPr>
              <w:pStyle w:val="Default"/>
            </w:pPr>
          </w:p>
          <w:p w:rsidR="000F7A1E" w:rsidRDefault="000F7A1E" w:rsidP="000F7A1E">
            <w:pPr>
              <w:pStyle w:val="Default"/>
            </w:pPr>
            <w:r>
              <w:t>Подведение итогов</w:t>
            </w:r>
          </w:p>
          <w:p w:rsidR="00761A5A" w:rsidRPr="000B0CD1" w:rsidRDefault="000F7A1E" w:rsidP="000F7A1E">
            <w:pPr>
              <w:pStyle w:val="Default"/>
              <w:jc w:val="both"/>
              <w:rPr>
                <w:color w:val="auto"/>
              </w:rPr>
            </w:pPr>
            <w:r>
              <w:t>Дата проведения этапа: «11» октября 2024 года</w:t>
            </w:r>
          </w:p>
          <w:p w:rsidR="00303B1F" w:rsidRPr="000B0CD1" w:rsidRDefault="00303B1F" w:rsidP="00761A5A">
            <w:pPr>
              <w:pStyle w:val="Default"/>
              <w:jc w:val="both"/>
              <w:rPr>
                <w:color w:val="auto"/>
                <w:highlight w:val="yellow"/>
              </w:rPr>
            </w:pPr>
          </w:p>
          <w:p w:rsidR="005B7E0C" w:rsidRPr="004B6D35" w:rsidRDefault="00750E02" w:rsidP="00761A5A">
            <w:pPr>
              <w:pStyle w:val="Default"/>
              <w:jc w:val="both"/>
            </w:pPr>
            <w:r w:rsidRPr="001A3136">
              <w:t xml:space="preserve">Заказчик вправе, при необходимости, изменять даты и время этапов </w:t>
            </w:r>
            <w:r w:rsidRPr="00B677C1">
              <w:t>закупки, рассмотрения предложений участников</w:t>
            </w:r>
            <w:r>
              <w:t xml:space="preserve">, </w:t>
            </w:r>
            <w:r w:rsidRPr="006C7E35">
              <w:t>подачи дополнительных ценовых предложений</w:t>
            </w:r>
            <w:r w:rsidRPr="00187C12">
              <w:t xml:space="preserve"> </w:t>
            </w:r>
            <w:r w:rsidRPr="00B677C1">
              <w:t>и подведения итогов закупки, в том числе после окончания срока подачи заявок.</w:t>
            </w:r>
          </w:p>
          <w:p w:rsidR="00C90121" w:rsidRPr="00187C12" w:rsidRDefault="008139FA" w:rsidP="0081149B">
            <w:pPr>
              <w:pStyle w:val="Default"/>
              <w:jc w:val="both"/>
              <w:rPr>
                <w:snapToGrid w:val="0"/>
              </w:rPr>
            </w:pPr>
            <w:r w:rsidRPr="004B6D35">
              <w:t>Подробный порядок проведения закупки, а также порядок проведения каждого этапа закупки определяется документацией о закупке,</w:t>
            </w:r>
            <w:r w:rsidR="00EC51DF" w:rsidRPr="004B6D35">
              <w:t xml:space="preserve"> а также Регламентом работы ЭП</w:t>
            </w:r>
            <w:r w:rsidRPr="004B6D35">
              <w:t>.</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64"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0F7A1E">
        <w:trPr>
          <w:trHeight w:val="1119"/>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rsidRPr="000F7A1E">
              <w:t>Не установлено</w:t>
            </w:r>
          </w:p>
          <w:p w:rsidR="00270CEF" w:rsidRPr="00187C12" w:rsidRDefault="00270CEF" w:rsidP="000F7A1E">
            <w:pPr>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64"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rsidRPr="001175B1">
              <w:t>Не требуется</w:t>
            </w:r>
          </w:p>
          <w:p w:rsidR="00270CEF" w:rsidRPr="00187C12" w:rsidRDefault="00270CEF" w:rsidP="007E7213">
            <w:pPr>
              <w:spacing w:after="0"/>
            </w:pPr>
          </w:p>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rsidRPr="001175B1">
              <w:t>Не установлено</w:t>
            </w:r>
            <w:r w:rsidR="00BB376B" w:rsidRPr="001175B1">
              <w:t>,</w:t>
            </w:r>
            <w:r w:rsidR="004611C5" w:rsidRPr="001175B1">
              <w:rPr>
                <w:color w:val="000000"/>
                <w:sz w:val="26"/>
                <w:szCs w:val="26"/>
              </w:rPr>
              <w:t xml:space="preserve"> </w:t>
            </w:r>
            <w:r w:rsidR="00BB376B" w:rsidRPr="001175B1">
              <w:t>за исключением случаев, указанных в п. 3.7. документации о закупке.</w:t>
            </w:r>
          </w:p>
          <w:p w:rsidR="007D7612" w:rsidRPr="00CD7891" w:rsidRDefault="007D7612" w:rsidP="00B34F62">
            <w:pPr>
              <w:spacing w:after="0"/>
            </w:pPr>
            <w:r w:rsidRPr="00CD7891">
              <w:rPr>
                <w:iCs/>
              </w:rPr>
              <w:t xml:space="preserve">Порядок внесения денежных средств и </w:t>
            </w:r>
            <w:r w:rsidRPr="00CD7891">
              <w:t>условия независимой гарантии установлены в части I «ОБЩИЕ УСЛОВИЯ ПРОВЕДЕНИЯ ЗАКУПКИ».</w:t>
            </w:r>
          </w:p>
          <w:p w:rsidR="00B34F62" w:rsidRPr="00CD7891" w:rsidRDefault="00AE0CA2" w:rsidP="00B34F62">
            <w:pPr>
              <w:spacing w:after="0"/>
            </w:pPr>
            <w:r w:rsidRPr="00CD7891">
              <w:t>Основное обязательство, исполнение которого обеспечивается – исполнение договора.</w:t>
            </w:r>
          </w:p>
          <w:p w:rsidR="00AE0CA2" w:rsidRDefault="00AE0CA2" w:rsidP="00B34F62">
            <w:pPr>
              <w:spacing w:after="0"/>
            </w:pPr>
            <w:r w:rsidRPr="00CD7891">
              <w:t xml:space="preserve">Срок исполнения – установлен в части </w:t>
            </w:r>
            <w:r w:rsidRPr="00CD7891">
              <w:rPr>
                <w:lang w:val="en-US"/>
              </w:rPr>
              <w:t>IV</w:t>
            </w:r>
            <w:r w:rsidRPr="00CD7891">
              <w:t xml:space="preserve"> «ПРОЕКТ ДОГОВОРА».</w:t>
            </w:r>
          </w:p>
          <w:p w:rsidR="001175B1" w:rsidRDefault="001175B1" w:rsidP="00E46624">
            <w:pPr>
              <w:spacing w:after="0"/>
            </w:pPr>
          </w:p>
          <w:p w:rsidR="00E46624" w:rsidRPr="00187C12" w:rsidRDefault="00E46624" w:rsidP="00E46624">
            <w:pPr>
              <w:spacing w:after="0"/>
            </w:pPr>
            <w:r w:rsidRPr="00187C12">
              <w:t xml:space="preserve">Сумма обеспечения исполнения договора предусмотрена в размере </w:t>
            </w:r>
            <w:r w:rsidR="001175B1">
              <w:rPr>
                <w:lang w:val="en-US"/>
              </w:rPr>
              <w:t>3</w:t>
            </w:r>
            <w:r w:rsidRPr="00187C12">
              <w:t xml:space="preserve"> % от начальной (максимальной) цены договора, что составляет</w:t>
            </w:r>
            <w:r w:rsidR="001175B1">
              <w:rPr>
                <w:lang w:val="en-US"/>
              </w:rPr>
              <w:t xml:space="preserve"> </w:t>
            </w:r>
            <w:r w:rsidR="001175B1" w:rsidRPr="001175B1">
              <w:rPr>
                <w:b/>
              </w:rPr>
              <w:t xml:space="preserve">22 356 </w:t>
            </w:r>
            <w:r w:rsidR="001175B1" w:rsidRPr="001175B1">
              <w:t>(Двадцать две тысячи триста пятьдесят шесть) рубля 00</w:t>
            </w:r>
            <w:r w:rsidR="001175B1" w:rsidRPr="001175B1">
              <w:rPr>
                <w:b/>
              </w:rPr>
              <w:t xml:space="preserve"> </w:t>
            </w:r>
            <w:r w:rsidRPr="00187C12">
              <w:t>копеек, НДС не облагается.</w:t>
            </w:r>
          </w:p>
          <w:p w:rsidR="00270CEF" w:rsidRPr="00187C12" w:rsidRDefault="00E46624" w:rsidP="007D7612">
            <w:pPr>
              <w:spacing w:after="0"/>
            </w:pPr>
            <w:r w:rsidRPr="00A13786">
              <w:t xml:space="preserve">Срок </w:t>
            </w:r>
            <w:r w:rsidRPr="004B6D35">
              <w:t>предоставления обеспечения исполнения договора:</w:t>
            </w:r>
            <w:r w:rsidR="000049C0" w:rsidRPr="004B6D35">
              <w:t xml:space="preserve"> в течение 12 календарных дней с даты размещения в единой информационной системе итогового протокола</w:t>
            </w:r>
            <w:r w:rsidRPr="004B6D35">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24F2A" w:rsidRDefault="00824F2A" w:rsidP="00824F2A">
            <w:pPr>
              <w:spacing w:after="0"/>
            </w:pPr>
            <w:r w:rsidRPr="001175B1">
              <w:t>Не установлено,</w:t>
            </w:r>
            <w:r w:rsidRPr="001175B1">
              <w:rPr>
                <w:color w:val="000000"/>
                <w:sz w:val="26"/>
                <w:szCs w:val="26"/>
              </w:rPr>
              <w:t xml:space="preserve"> </w:t>
            </w:r>
            <w:r w:rsidRPr="001175B1">
              <w:t>за исключением случаев, указанных в п. 3.7. документации о закупке.</w:t>
            </w:r>
          </w:p>
          <w:p w:rsidR="00472D6B" w:rsidRPr="00CD7891" w:rsidRDefault="00472D6B" w:rsidP="00472D6B">
            <w:pPr>
              <w:spacing w:after="0"/>
            </w:pPr>
            <w:r w:rsidRPr="00CD7891">
              <w:t>Реквизиты счета:</w:t>
            </w:r>
          </w:p>
          <w:p w:rsidR="001E5B94" w:rsidRDefault="001E5B94" w:rsidP="001E5B94">
            <w:pPr>
              <w:spacing w:after="0"/>
            </w:pPr>
            <w:r>
              <w:t>Получатель: АО «Россети Сибирь Тываэнерго»</w:t>
            </w:r>
          </w:p>
          <w:p w:rsidR="001E5B94" w:rsidRDefault="001E5B94" w:rsidP="001E5B94">
            <w:pPr>
              <w:spacing w:after="0"/>
            </w:pPr>
            <w:r>
              <w:t xml:space="preserve">Место нахождения: 667001, г. Кызыл, ул. Рабочая, д.4 </w:t>
            </w:r>
          </w:p>
          <w:p w:rsidR="001E5B94" w:rsidRDefault="001E5B94" w:rsidP="001E5B94">
            <w:pPr>
              <w:spacing w:after="0"/>
            </w:pPr>
            <w:r>
              <w:t xml:space="preserve">ИНН 1701029232  </w:t>
            </w:r>
          </w:p>
          <w:p w:rsidR="001E5B94" w:rsidRDefault="001E5B94" w:rsidP="001E5B94">
            <w:pPr>
              <w:spacing w:after="0"/>
            </w:pPr>
            <w:r>
              <w:t>КПП 170101001</w:t>
            </w:r>
          </w:p>
          <w:p w:rsidR="001E5B94" w:rsidRDefault="001E5B94" w:rsidP="001E5B94">
            <w:pPr>
              <w:spacing w:after="0"/>
            </w:pPr>
            <w:r>
              <w:t xml:space="preserve">ОГРН 1021700509566     </w:t>
            </w:r>
          </w:p>
          <w:p w:rsidR="001E5B94" w:rsidRDefault="001E5B94" w:rsidP="001E5B94">
            <w:pPr>
              <w:spacing w:after="0"/>
            </w:pPr>
            <w:r>
              <w:t xml:space="preserve">ОКПО 40871124 </w:t>
            </w:r>
          </w:p>
          <w:p w:rsidR="001E5B94" w:rsidRDefault="001E5B94" w:rsidP="001E5B94">
            <w:pPr>
              <w:spacing w:after="0"/>
            </w:pPr>
            <w:r>
              <w:t xml:space="preserve">ОКВЭД 35.12 </w:t>
            </w:r>
          </w:p>
          <w:p w:rsidR="001E5B94" w:rsidRDefault="001E5B94" w:rsidP="001E5B94">
            <w:pPr>
              <w:spacing w:after="0"/>
            </w:pPr>
            <w:r>
              <w:t xml:space="preserve">ОКАТО 93401000000 </w:t>
            </w:r>
          </w:p>
          <w:p w:rsidR="001E5B94" w:rsidRDefault="001E5B94" w:rsidP="001E5B94">
            <w:pPr>
              <w:spacing w:after="0"/>
            </w:pPr>
            <w:r>
              <w:t xml:space="preserve">ОКФС 16 ОКОПФ 12267 </w:t>
            </w:r>
          </w:p>
          <w:p w:rsidR="001E5B94" w:rsidRDefault="001E5B94" w:rsidP="001E5B94">
            <w:pPr>
              <w:spacing w:after="0"/>
            </w:pPr>
            <w:r>
              <w:t>КРАСНОЯРСКОЕ ОТДЕЛЕНИЕ N 8646 ПАО СБЕРБАНК</w:t>
            </w:r>
          </w:p>
          <w:p w:rsidR="001E5B94" w:rsidRDefault="001E5B94" w:rsidP="001E5B94">
            <w:pPr>
              <w:spacing w:after="0"/>
            </w:pPr>
            <w:r>
              <w:t>БИК 040407627</w:t>
            </w:r>
          </w:p>
          <w:p w:rsidR="001E5B94" w:rsidRDefault="001E5B94" w:rsidP="001E5B94">
            <w:pPr>
              <w:spacing w:after="0"/>
            </w:pPr>
            <w:r>
              <w:t>к/с 30101810800000000627</w:t>
            </w:r>
          </w:p>
          <w:p w:rsidR="00E46624" w:rsidRPr="00187C12" w:rsidRDefault="001E5B94" w:rsidP="001E5B94">
            <w:pPr>
              <w:spacing w:after="0"/>
            </w:pPr>
            <w:r>
              <w:t>р/сч 40702810865000001852</w:t>
            </w:r>
          </w:p>
        </w:tc>
      </w:tr>
      <w:tr w:rsidR="00270CEF" w:rsidRPr="00187C12" w:rsidTr="001175B1">
        <w:trPr>
          <w:trHeight w:val="1403"/>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EE2CEA" w:rsidRPr="00A73A59" w:rsidRDefault="00DF1AB2" w:rsidP="00FC01EE">
      <w:pPr>
        <w:pStyle w:val="afffff6"/>
        <w:keepLines/>
        <w:numPr>
          <w:ilvl w:val="0"/>
          <w:numId w:val="12"/>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9643EA" w:rsidRPr="00A73A59" w:rsidRDefault="009643EA" w:rsidP="00FA1AA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w:t>
            </w:r>
            <w:r w:rsidR="0091429F" w:rsidRPr="00A73A59">
              <w:rPr>
                <w:rFonts w:ascii="Times New Roman" w:hAnsi="Times New Roman" w:cs="Times New Roman"/>
                <w:b/>
              </w:rPr>
              <w:t>8</w:t>
            </w:r>
          </w:p>
        </w:tc>
      </w:tr>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9643EA" w:rsidRPr="00A73A59" w:rsidRDefault="009643EA"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rsidR="009643EA" w:rsidRPr="00A73A59" w:rsidRDefault="009643EA" w:rsidP="00F16316">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
        </w:tc>
        <w:tc>
          <w:tcPr>
            <w:tcW w:w="2693"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r w:rsidR="003F63D4" w:rsidRPr="00A73A59" w:rsidTr="009643EA">
        <w:tc>
          <w:tcPr>
            <w:tcW w:w="642" w:type="dxa"/>
          </w:tcPr>
          <w:p w:rsidR="003F63D4" w:rsidRPr="00A73A59" w:rsidRDefault="003F63D4" w:rsidP="00FA1AA1">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3F63D4" w:rsidRPr="00A73A59" w:rsidRDefault="003F63D4"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26247E" w:rsidRPr="00A73A59" w:rsidRDefault="0026247E" w:rsidP="00FA1AA1">
      <w:pPr>
        <w:spacing w:after="0"/>
        <w:jc w:val="left"/>
      </w:pPr>
    </w:p>
    <w:p w:rsidR="00CC019D" w:rsidRPr="00A73A59" w:rsidRDefault="00CC019D"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C019D" w:rsidRPr="00A73A59" w:rsidRDefault="00CC019D" w:rsidP="00CC019D">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r w:rsidR="00D013C1" w:rsidRPr="00A73A59">
        <w:rPr>
          <w:rFonts w:eastAsia="Calibri"/>
          <w:lang w:eastAsia="en-US"/>
        </w:rPr>
        <w:t>)</w:t>
      </w:r>
      <w:r w:rsidR="003F63D4" w:rsidRPr="00A73A59">
        <w:rPr>
          <w:rFonts w:eastAsia="Calibri"/>
          <w:lang w:eastAsia="en-US"/>
        </w:rPr>
        <w:t xml:space="preserve"> + (</w:t>
      </w:r>
      <w:r w:rsidR="003F63D4" w:rsidRPr="00A73A59">
        <w:rPr>
          <w:rFonts w:eastAsia="Calibri"/>
          <w:lang w:val="en-US" w:eastAsia="en-US"/>
        </w:rPr>
        <w:t>R</w:t>
      </w:r>
      <w:r w:rsidR="003F63D4" w:rsidRPr="00A73A59">
        <w:rPr>
          <w:rFonts w:eastAsia="Calibri"/>
          <w:i/>
          <w:iCs/>
          <w:vertAlign w:val="subscript"/>
          <w:lang w:val="en-US" w:eastAsia="en-US"/>
        </w:rPr>
        <w:t>fi</w:t>
      </w:r>
      <w:r w:rsidR="003F63D4" w:rsidRPr="00A73A59">
        <w:rPr>
          <w:rFonts w:eastAsia="Calibri"/>
          <w:lang w:val="en-US" w:eastAsia="en-US"/>
        </w:rPr>
        <w:t>xV</w:t>
      </w:r>
      <w:r w:rsidR="003F63D4" w:rsidRPr="00A73A59">
        <w:rPr>
          <w:rFonts w:eastAsia="Calibri"/>
          <w:vertAlign w:val="subscript"/>
          <w:lang w:val="en-US" w:eastAsia="en-US"/>
        </w:rPr>
        <w:t>f</w:t>
      </w:r>
      <w:r w:rsidR="003F63D4" w:rsidRPr="00A73A59">
        <w:rPr>
          <w:rFonts w:eastAsia="Calibri"/>
          <w:lang w:eastAsia="en-US"/>
        </w:rPr>
        <w:t>)</w:t>
      </w:r>
    </w:p>
    <w:p w:rsidR="00CC019D" w:rsidRPr="00A73A59" w:rsidRDefault="00CC019D" w:rsidP="00CC019D">
      <w:pPr>
        <w:ind w:firstLine="851"/>
        <w:jc w:val="left"/>
        <w:rPr>
          <w:rFonts w:eastAsia="Calibri"/>
          <w:i/>
          <w:lang w:eastAsia="en-US"/>
        </w:rPr>
      </w:pPr>
      <w:r w:rsidRPr="00A73A59">
        <w:rPr>
          <w:rFonts w:eastAsia="Calibri"/>
          <w:i/>
          <w:lang w:eastAsia="en-US"/>
        </w:rPr>
        <w:t>где:</w:t>
      </w:r>
    </w:p>
    <w:p w:rsidR="00CC019D" w:rsidRPr="00A73A59" w:rsidRDefault="00CC019D" w:rsidP="00CC019D">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CC019D" w:rsidRPr="00A73A59" w:rsidRDefault="00CC019D" w:rsidP="00CC019D">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CC019D" w:rsidRPr="00A73A59" w:rsidRDefault="00CC019D" w:rsidP="00CC019D">
      <w:pPr>
        <w:ind w:firstLine="851"/>
        <w:jc w:val="left"/>
        <w:rPr>
          <w:rFonts w:eastAsia="Calibri"/>
          <w:bCs/>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oi</w:t>
      </w:r>
      <w:r w:rsidRPr="00A73A59">
        <w:rPr>
          <w:rFonts w:eastAsia="Calibri"/>
          <w:sz w:val="20"/>
          <w:szCs w:val="20"/>
          <w:lang w:eastAsia="en-US"/>
        </w:rPr>
        <w:t>-  оценка в баллах по критерию «</w:t>
      </w:r>
      <w:r w:rsidRPr="00A73A59">
        <w:rPr>
          <w:rFonts w:eastAsia="Calibri"/>
          <w:bCs/>
          <w:sz w:val="20"/>
          <w:szCs w:val="20"/>
          <w:lang w:eastAsia="en-US"/>
        </w:rPr>
        <w:t xml:space="preserve">опыт выполнения аналогичных договоров»; </w:t>
      </w:r>
    </w:p>
    <w:p w:rsidR="003F63D4" w:rsidRPr="00A73A59" w:rsidRDefault="003F63D4" w:rsidP="003F63D4">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оценка в баллах по критерию «</w:t>
      </w:r>
      <w:r w:rsidR="00650765" w:rsidRPr="00A73A59">
        <w:rPr>
          <w:rFonts w:eastAsia="Calibri"/>
          <w:sz w:val="20"/>
          <w:szCs w:val="20"/>
          <w:lang w:eastAsia="en-US"/>
        </w:rPr>
        <w:t>соответствие</w:t>
      </w:r>
      <w:r w:rsidRPr="00A73A59">
        <w:rPr>
          <w:rFonts w:eastAsia="Calibri"/>
          <w:sz w:val="20"/>
          <w:szCs w:val="20"/>
          <w:lang w:eastAsia="en-US"/>
        </w:rPr>
        <w:t xml:space="preserve"> финансового состояния участника»; </w:t>
      </w:r>
    </w:p>
    <w:p w:rsidR="00CC019D" w:rsidRPr="00A73A59" w:rsidRDefault="00CC019D" w:rsidP="00CC019D">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003F63D4" w:rsidRPr="00A73A59">
        <w:rPr>
          <w:rFonts w:eastAsia="Arial Unicode MS"/>
          <w:sz w:val="20"/>
          <w:szCs w:val="20"/>
        </w:rPr>
        <w:t xml:space="preserve">, </w:t>
      </w:r>
      <w:r w:rsidR="003F63D4" w:rsidRPr="00A73A59">
        <w:rPr>
          <w:rFonts w:eastAsia="Calibri"/>
          <w:sz w:val="20"/>
          <w:szCs w:val="20"/>
          <w:lang w:val="en-US" w:eastAsia="en-US"/>
        </w:rPr>
        <w:t>V</w:t>
      </w:r>
      <w:r w:rsidR="003F63D4"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CC019D" w:rsidRPr="001C0F3A" w:rsidRDefault="00CC019D" w:rsidP="00FC01EE">
      <w:pPr>
        <w:pStyle w:val="afffff6"/>
        <w:widowControl w:val="0"/>
        <w:numPr>
          <w:ilvl w:val="1"/>
          <w:numId w:val="12"/>
        </w:numPr>
        <w:ind w:left="0" w:firstLine="567"/>
        <w:jc w:val="both"/>
      </w:pPr>
      <w:r w:rsidRPr="00A73A59">
        <w:t xml:space="preserve">При осуществлении расчета значения по каждому критерию Заказчик вправе осуществлять </w:t>
      </w:r>
      <w:r w:rsidRPr="001C0F3A">
        <w:t xml:space="preserve">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25070" w:rsidRPr="001C0F3A" w:rsidRDefault="00825070" w:rsidP="00FC01EE">
      <w:pPr>
        <w:pStyle w:val="afffff6"/>
        <w:widowControl w:val="0"/>
        <w:numPr>
          <w:ilvl w:val="1"/>
          <w:numId w:val="12"/>
        </w:numPr>
        <w:ind w:left="0" w:firstLine="567"/>
        <w:jc w:val="both"/>
      </w:pPr>
      <w:r w:rsidRPr="001C0F3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36C8A" w:rsidRPr="001C0F3A" w:rsidRDefault="00F36C8A" w:rsidP="00B34F62">
      <w:pPr>
        <w:pStyle w:val="afffff6"/>
        <w:widowControl w:val="0"/>
        <w:ind w:left="0"/>
        <w:contextualSpacing/>
        <w:jc w:val="both"/>
        <w:rPr>
          <w:b/>
          <w:i/>
        </w:rPr>
      </w:pPr>
    </w:p>
    <w:p w:rsidR="00F36C8A" w:rsidRPr="001C0F3A" w:rsidRDefault="00F36C8A"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1C0F3A">
        <w:rPr>
          <w:rFonts w:eastAsia="Calibri"/>
          <w:lang w:eastAsia="en-US"/>
        </w:rPr>
        <w:t>Расчет рейтинга (оценка) по критерию стоимости заявки (</w:t>
      </w:r>
      <w:r w:rsidRPr="001C0F3A">
        <w:rPr>
          <w:rFonts w:eastAsia="Calibri"/>
          <w:lang w:val="en-US" w:eastAsia="en-US"/>
        </w:rPr>
        <w:t>R</w:t>
      </w:r>
      <w:r w:rsidRPr="001C0F3A">
        <w:rPr>
          <w:rFonts w:eastAsia="Calibri"/>
          <w:i/>
          <w:iCs/>
          <w:vertAlign w:val="subscript"/>
          <w:lang w:val="en-US" w:eastAsia="en-US"/>
        </w:rPr>
        <w:t>si</w:t>
      </w:r>
      <w:r w:rsidRPr="001C0F3A">
        <w:rPr>
          <w:rFonts w:eastAsia="Calibri"/>
          <w:lang w:eastAsia="en-US"/>
        </w:rPr>
        <w:t>)</w:t>
      </w:r>
    </w:p>
    <w:p w:rsidR="00F36C8A" w:rsidRPr="001C0F3A" w:rsidRDefault="00F36C8A" w:rsidP="00F36C8A">
      <w:pPr>
        <w:pStyle w:val="Default"/>
        <w:ind w:firstLine="567"/>
        <w:jc w:val="both"/>
      </w:pPr>
      <w:r w:rsidRPr="001C0F3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4C7814" w:rsidRPr="001C0F3A">
        <w:t>договора</w:t>
      </w:r>
      <w:r w:rsidRPr="001C0F3A">
        <w:t xml:space="preserve">: </w:t>
      </w:r>
    </w:p>
    <w:p w:rsidR="004C23FB" w:rsidRPr="001C0F3A" w:rsidRDefault="004C23FB" w:rsidP="00F36C8A">
      <w:pPr>
        <w:pStyle w:val="Default"/>
        <w:ind w:firstLine="567"/>
        <w:jc w:val="both"/>
      </w:pPr>
    </w:p>
    <w:p w:rsidR="00F36C8A" w:rsidRPr="001C0F3A" w:rsidRDefault="00F36C8A" w:rsidP="005C4F12">
      <w:pPr>
        <w:pStyle w:val="Default"/>
        <w:ind w:left="710" w:firstLine="4253"/>
        <w:jc w:val="both"/>
        <w:rPr>
          <w:lang w:val="en-US"/>
        </w:rPr>
      </w:pPr>
      <w:r w:rsidRPr="001C0F3A">
        <w:rPr>
          <w:lang w:val="en-US"/>
        </w:rPr>
        <w:t>S</w:t>
      </w:r>
      <w:r w:rsidRPr="001C0F3A">
        <w:rPr>
          <w:vertAlign w:val="subscript"/>
          <w:lang w:val="en-US"/>
        </w:rPr>
        <w:t>max</w:t>
      </w:r>
      <w:r w:rsidRPr="001C0F3A">
        <w:rPr>
          <w:lang w:val="en-US"/>
        </w:rPr>
        <w:t xml:space="preserve"> - S</w:t>
      </w:r>
      <w:r w:rsidRPr="001C0F3A">
        <w:rPr>
          <w:vertAlign w:val="subscript"/>
          <w:lang w:val="en-US"/>
        </w:rPr>
        <w:t>i</w:t>
      </w:r>
    </w:p>
    <w:p w:rsidR="00F36C8A" w:rsidRPr="001C0F3A" w:rsidRDefault="00F36C8A" w:rsidP="004C23FB">
      <w:pPr>
        <w:pStyle w:val="Default"/>
        <w:ind w:firstLine="4253"/>
        <w:jc w:val="both"/>
        <w:rPr>
          <w:lang w:val="en-US"/>
        </w:rPr>
      </w:pPr>
      <w:r w:rsidRPr="001C0F3A">
        <w:rPr>
          <w:lang w:val="en-US"/>
        </w:rPr>
        <w:t>R</w:t>
      </w:r>
      <w:r w:rsidRPr="001C0F3A">
        <w:rPr>
          <w:vertAlign w:val="subscript"/>
          <w:lang w:val="en-US"/>
        </w:rPr>
        <w:t>si</w:t>
      </w:r>
      <w:r w:rsidR="00F75E3E" w:rsidRPr="001C0F3A">
        <w:rPr>
          <w:lang w:val="en-US"/>
        </w:rPr>
        <w:t>= -------------</w:t>
      </w:r>
      <w:r w:rsidRPr="001C0F3A">
        <w:rPr>
          <w:lang w:val="en-US"/>
        </w:rPr>
        <w:t xml:space="preserve"> x 100, </w:t>
      </w:r>
    </w:p>
    <w:p w:rsidR="00F36C8A" w:rsidRPr="001C0F3A" w:rsidRDefault="00F36C8A" w:rsidP="005C4F12">
      <w:pPr>
        <w:pStyle w:val="Default"/>
        <w:ind w:left="710" w:firstLine="4253"/>
        <w:jc w:val="both"/>
        <w:rPr>
          <w:lang w:val="en-US"/>
        </w:rPr>
      </w:pPr>
      <w:r w:rsidRPr="001C0F3A">
        <w:rPr>
          <w:lang w:val="en-US"/>
        </w:rPr>
        <w:t>S</w:t>
      </w:r>
      <w:r w:rsidRPr="001C0F3A">
        <w:rPr>
          <w:vertAlign w:val="subscript"/>
          <w:lang w:val="en-US"/>
        </w:rPr>
        <w:t>max</w:t>
      </w:r>
    </w:p>
    <w:p w:rsidR="004C23FB" w:rsidRPr="001C0F3A" w:rsidRDefault="004C23FB" w:rsidP="00F36C8A">
      <w:pPr>
        <w:pStyle w:val="Default"/>
        <w:ind w:firstLine="567"/>
        <w:jc w:val="both"/>
        <w:rPr>
          <w:lang w:val="en-US"/>
        </w:rPr>
      </w:pPr>
    </w:p>
    <w:p w:rsidR="00F36C8A" w:rsidRPr="001C0F3A" w:rsidRDefault="00F36C8A" w:rsidP="004C23FB">
      <w:pPr>
        <w:ind w:firstLine="851"/>
        <w:jc w:val="left"/>
        <w:rPr>
          <w:rFonts w:eastAsia="Calibri"/>
          <w:i/>
          <w:lang w:val="en-US" w:eastAsia="en-US"/>
        </w:rPr>
      </w:pPr>
      <w:r w:rsidRPr="001C0F3A">
        <w:rPr>
          <w:rFonts w:eastAsia="Calibri"/>
          <w:i/>
          <w:lang w:eastAsia="en-US"/>
        </w:rPr>
        <w:t>где</w:t>
      </w:r>
      <w:r w:rsidRPr="001C0F3A">
        <w:rPr>
          <w:rFonts w:eastAsia="Calibri"/>
          <w:i/>
          <w:lang w:val="en-US" w:eastAsia="en-US"/>
        </w:rPr>
        <w:t xml:space="preserve">: </w:t>
      </w:r>
    </w:p>
    <w:p w:rsidR="00F36C8A" w:rsidRPr="001C0F3A" w:rsidRDefault="00F36C8A" w:rsidP="004C23FB">
      <w:pPr>
        <w:pStyle w:val="Default"/>
        <w:ind w:firstLine="851"/>
        <w:jc w:val="both"/>
        <w:rPr>
          <w:sz w:val="20"/>
          <w:szCs w:val="20"/>
        </w:rPr>
      </w:pPr>
      <w:r w:rsidRPr="001C0F3A">
        <w:rPr>
          <w:sz w:val="20"/>
          <w:szCs w:val="20"/>
        </w:rPr>
        <w:t>R</w:t>
      </w:r>
      <w:r w:rsidRPr="001C0F3A">
        <w:rPr>
          <w:sz w:val="20"/>
          <w:szCs w:val="20"/>
          <w:vertAlign w:val="subscript"/>
        </w:rPr>
        <w:t>si</w:t>
      </w:r>
      <w:r w:rsidRPr="001C0F3A">
        <w:rPr>
          <w:sz w:val="20"/>
          <w:szCs w:val="20"/>
        </w:rPr>
        <w:t xml:space="preserve"> - оценка (рейтинг) i-й заявки по критерию стоимости; </w:t>
      </w:r>
    </w:p>
    <w:p w:rsidR="00F36C8A" w:rsidRPr="001C0F3A" w:rsidRDefault="00F36C8A" w:rsidP="004C23FB">
      <w:pPr>
        <w:pStyle w:val="Default"/>
        <w:ind w:firstLine="851"/>
        <w:jc w:val="both"/>
        <w:rPr>
          <w:sz w:val="20"/>
          <w:szCs w:val="20"/>
        </w:rPr>
      </w:pPr>
      <w:r w:rsidRPr="001C0F3A">
        <w:rPr>
          <w:sz w:val="20"/>
          <w:szCs w:val="20"/>
        </w:rPr>
        <w:t>S</w:t>
      </w:r>
      <w:r w:rsidRPr="001C0F3A">
        <w:rPr>
          <w:sz w:val="20"/>
          <w:szCs w:val="20"/>
          <w:vertAlign w:val="subscript"/>
        </w:rPr>
        <w:t>max</w:t>
      </w:r>
      <w:r w:rsidRPr="001C0F3A">
        <w:rPr>
          <w:sz w:val="20"/>
          <w:szCs w:val="20"/>
        </w:rPr>
        <w:t xml:space="preserve"> - объявленная начальная (максимальная) цена </w:t>
      </w:r>
      <w:r w:rsidR="004C7814" w:rsidRPr="001C0F3A">
        <w:rPr>
          <w:sz w:val="20"/>
          <w:szCs w:val="20"/>
        </w:rPr>
        <w:t>договора</w:t>
      </w:r>
      <w:r w:rsidRPr="001C0F3A">
        <w:rPr>
          <w:sz w:val="20"/>
          <w:szCs w:val="20"/>
        </w:rPr>
        <w:t xml:space="preserve">; </w:t>
      </w:r>
    </w:p>
    <w:p w:rsidR="00F36C8A" w:rsidRPr="00A73A59" w:rsidRDefault="00F36C8A" w:rsidP="004C23FB">
      <w:pPr>
        <w:pStyle w:val="Default"/>
        <w:ind w:firstLine="851"/>
        <w:jc w:val="both"/>
        <w:rPr>
          <w:sz w:val="20"/>
          <w:szCs w:val="20"/>
        </w:rPr>
      </w:pPr>
      <w:r w:rsidRPr="001C0F3A">
        <w:rPr>
          <w:sz w:val="20"/>
          <w:szCs w:val="20"/>
        </w:rPr>
        <w:t>S</w:t>
      </w:r>
      <w:r w:rsidRPr="001C0F3A">
        <w:rPr>
          <w:sz w:val="20"/>
          <w:szCs w:val="20"/>
          <w:vertAlign w:val="subscript"/>
        </w:rPr>
        <w:t>i</w:t>
      </w:r>
      <w:r w:rsidRPr="001C0F3A">
        <w:rPr>
          <w:sz w:val="20"/>
          <w:szCs w:val="20"/>
        </w:rPr>
        <w:t xml:space="preserve"> - стоимость заявки i-го участника.</w:t>
      </w:r>
      <w:r w:rsidRPr="00A73A59">
        <w:rPr>
          <w:sz w:val="20"/>
          <w:szCs w:val="20"/>
        </w:rPr>
        <w:t xml:space="preserve"> </w:t>
      </w:r>
    </w:p>
    <w:p w:rsidR="004C23FB" w:rsidRPr="00A73A59" w:rsidRDefault="004C23FB" w:rsidP="00F36C8A">
      <w:pPr>
        <w:pStyle w:val="Default"/>
        <w:ind w:firstLine="567"/>
        <w:jc w:val="both"/>
      </w:pPr>
    </w:p>
    <w:p w:rsidR="00550FE2" w:rsidRPr="00A73A59" w:rsidRDefault="00550FE2" w:rsidP="00F36C8A">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F36C8A" w:rsidRPr="00A73A59" w:rsidRDefault="00F36C8A" w:rsidP="00F36C8A">
      <w:pPr>
        <w:pStyle w:val="Default"/>
        <w:ind w:firstLine="567"/>
        <w:jc w:val="both"/>
      </w:pPr>
      <w:r w:rsidRPr="00A73A59">
        <w:t>Полученное значение R</w:t>
      </w:r>
      <w:r w:rsidRPr="00A73A59">
        <w:rPr>
          <w:vertAlign w:val="subscript"/>
        </w:rPr>
        <w:t>si</w:t>
      </w:r>
      <w:r w:rsidR="00EE1249" w:rsidRPr="00A73A59">
        <w:rPr>
          <w:vertAlign w:val="subscript"/>
        </w:rPr>
        <w:t xml:space="preserve">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040C6" w:rsidRPr="00A73A59" w:rsidRDefault="00B040C6" w:rsidP="00F36C8A">
      <w:pPr>
        <w:pStyle w:val="Default"/>
        <w:ind w:firstLine="567"/>
        <w:jc w:val="both"/>
      </w:pPr>
    </w:p>
    <w:p w:rsidR="00B040C6" w:rsidRPr="006D5248" w:rsidRDefault="00B040C6" w:rsidP="00F36C8A">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6D5248">
        <w:t>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C83575" w:rsidRPr="006D5248">
        <w:t xml:space="preserve"> (по результатам сопоставления дополнительных ценовых предложений участников)</w:t>
      </w:r>
      <w:r w:rsidRPr="006D5248">
        <w:t>.</w:t>
      </w:r>
    </w:p>
    <w:p w:rsidR="00AE3987" w:rsidRPr="006D5248" w:rsidRDefault="00C50D2F" w:rsidP="00F36C8A">
      <w:pPr>
        <w:pStyle w:val="Default"/>
        <w:ind w:firstLine="567"/>
        <w:jc w:val="both"/>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601B45" w:rsidRPr="006D5248" w:rsidRDefault="00601B45" w:rsidP="00F36C8A">
      <w:pPr>
        <w:pStyle w:val="Default"/>
        <w:ind w:firstLine="567"/>
        <w:jc w:val="both"/>
      </w:pPr>
    </w:p>
    <w:p w:rsidR="00601B45" w:rsidRPr="00E532D3" w:rsidRDefault="00601B45"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«О</w:t>
      </w:r>
      <w:r w:rsidR="005C20EB" w:rsidRPr="006D5248">
        <w:rPr>
          <w:rFonts w:eastAsia="Calibri"/>
          <w:lang w:eastAsia="en-US"/>
        </w:rPr>
        <w:t>пыт выполнения аналогичных договоров</w:t>
      </w:r>
      <w:r w:rsidRPr="006D5248">
        <w:rPr>
          <w:rFonts w:eastAsia="Calibri"/>
          <w:lang w:eastAsia="en-US"/>
        </w:rPr>
        <w:t>» (</w:t>
      </w:r>
      <w:r w:rsidRPr="006D5248">
        <w:rPr>
          <w:rFonts w:eastAsia="Calibri"/>
          <w:lang w:val="en-US" w:eastAsia="en-US"/>
        </w:rPr>
        <w:t>R</w:t>
      </w:r>
      <w:r w:rsidRPr="006D5248">
        <w:rPr>
          <w:rFonts w:eastAsia="Calibri"/>
          <w:i/>
          <w:iCs/>
          <w:vertAlign w:val="subscript"/>
          <w:lang w:val="en-US" w:eastAsia="en-US"/>
        </w:rPr>
        <w:t>oi</w:t>
      </w:r>
      <w:r w:rsidRPr="00E532D3">
        <w:rPr>
          <w:rFonts w:eastAsia="Calibri"/>
          <w:lang w:eastAsia="en-US"/>
        </w:rPr>
        <w:t>)</w:t>
      </w:r>
    </w:p>
    <w:p w:rsidR="00C475FE" w:rsidRPr="009B5E43" w:rsidRDefault="005C20EB" w:rsidP="00C8718B">
      <w:pPr>
        <w:pStyle w:val="afffff2"/>
        <w:ind w:firstLine="567"/>
        <w:jc w:val="both"/>
        <w:rPr>
          <w:rFonts w:eastAsia="Calibri"/>
          <w:bCs/>
        </w:rPr>
      </w:pPr>
      <w:r w:rsidRPr="00E532D3">
        <w:rPr>
          <w:rFonts w:eastAsia="Calibri"/>
        </w:rPr>
        <w:t xml:space="preserve">Показатель «Опыт выполнения аналогичных договоров» зависит от </w:t>
      </w:r>
      <w:r w:rsidR="0031225C" w:rsidRPr="00E532D3">
        <w:rPr>
          <w:rFonts w:eastAsia="Calibri"/>
        </w:rPr>
        <w:t>количества</w:t>
      </w:r>
      <w:r w:rsidRPr="00E532D3">
        <w:rPr>
          <w:rFonts w:eastAsia="Calibri"/>
        </w:rPr>
        <w:t xml:space="preserve"> исполненных участником </w:t>
      </w:r>
      <w:r w:rsidR="00DB3DAC" w:rsidRPr="00E532D3">
        <w:rPr>
          <w:rFonts w:eastAsia="Calibri"/>
        </w:rPr>
        <w:t>за последние 3 года до даты публикации извещения о закупке</w:t>
      </w:r>
      <w:r w:rsidRPr="00E532D3">
        <w:rPr>
          <w:rFonts w:eastAsia="Calibri"/>
        </w:rPr>
        <w:t xml:space="preserve"> договоров</w:t>
      </w:r>
      <w:r w:rsidR="00DB3DAC" w:rsidRPr="00E532D3">
        <w:rPr>
          <w:rFonts w:eastAsia="Calibri"/>
        </w:rPr>
        <w:t>, указанных</w:t>
      </w:r>
      <w:r w:rsidRPr="00E532D3">
        <w:rPr>
          <w:rFonts w:eastAsia="Calibri"/>
        </w:rPr>
        <w:t xml:space="preserve"> участником в справке о выполнении договоров</w:t>
      </w:r>
      <w:r w:rsidR="00C475FE" w:rsidRPr="00E532D3">
        <w:rPr>
          <w:rFonts w:eastAsia="Calibri"/>
        </w:rPr>
        <w:t xml:space="preserve"> </w:t>
      </w:r>
      <w:r w:rsidR="00061F8C" w:rsidRPr="00E532D3">
        <w:rPr>
          <w:rFonts w:eastAsia="Calibri"/>
        </w:rPr>
        <w:t xml:space="preserve">по установленной форме </w:t>
      </w:r>
      <w:r w:rsidR="00C475FE" w:rsidRPr="00E532D3">
        <w:rPr>
          <w:rFonts w:eastAsia="Calibri"/>
          <w:bCs/>
          <w:lang w:eastAsia="en-US"/>
        </w:rPr>
        <w:t>(</w:t>
      </w:r>
      <w:r w:rsidR="00C475FE" w:rsidRPr="00E532D3">
        <w:t xml:space="preserve">часть </w:t>
      </w:r>
      <w:r w:rsidR="00C475FE" w:rsidRPr="00E532D3">
        <w:rPr>
          <w:lang w:val="en-US"/>
        </w:rPr>
        <w:t>III</w:t>
      </w:r>
      <w:r w:rsidR="00C475FE" w:rsidRPr="00E532D3">
        <w:t xml:space="preserve"> «ОБРАЗЦЫ ФОРМ ДЛЯ ЗАПОЛНЕНИЯ УЧАСТНИКАМИ </w:t>
      </w:r>
      <w:r w:rsidR="00061F8C" w:rsidRPr="00E532D3">
        <w:rPr>
          <w:color w:val="000000" w:themeColor="text1"/>
        </w:rPr>
        <w:t>ЗАКУПКИ»</w:t>
      </w:r>
      <w:r w:rsidR="00C475FE" w:rsidRPr="00E532D3">
        <w:rPr>
          <w:rFonts w:eastAsia="Calibri"/>
          <w:bCs/>
          <w:color w:val="000000" w:themeColor="text1"/>
          <w:lang w:eastAsia="en-US"/>
        </w:rPr>
        <w:t>)</w:t>
      </w:r>
      <w:r w:rsidRPr="00E532D3">
        <w:rPr>
          <w:rFonts w:eastAsia="Calibri"/>
          <w:color w:val="000000" w:themeColor="text1"/>
        </w:rPr>
        <w:t>, аналогичных</w:t>
      </w:r>
      <w:r w:rsidRPr="009B5E43">
        <w:rPr>
          <w:rFonts w:eastAsia="Calibri"/>
          <w:color w:val="000000" w:themeColor="text1"/>
        </w:rPr>
        <w:t xml:space="preserve"> </w:t>
      </w:r>
      <w:r w:rsidRPr="009B5E43">
        <w:rPr>
          <w:rFonts w:eastAsia="Calibri"/>
        </w:rPr>
        <w:t xml:space="preserve">по предмету, видам и объемам </w:t>
      </w:r>
      <w:r w:rsidR="00AD7E87" w:rsidRPr="009B5E43">
        <w:rPr>
          <w:rFonts w:eastAsia="Calibri"/>
        </w:rPr>
        <w:t>выполнения работы, оказания услуг</w:t>
      </w:r>
      <w:r w:rsidR="007370E8" w:rsidRPr="009B5E43">
        <w:rPr>
          <w:rFonts w:eastAsia="Calibri"/>
        </w:rPr>
        <w:t xml:space="preserve">, </w:t>
      </w:r>
      <w:r w:rsidR="007370E8" w:rsidRPr="009B5E43">
        <w:rPr>
          <w:rFonts w:eastAsia="Calibri"/>
          <w:b/>
        </w:rPr>
        <w:t>с приложением подтверждающих документов (копий договоров</w:t>
      </w:r>
      <w:r w:rsidR="00DB3DAC" w:rsidRPr="009B5E43">
        <w:rPr>
          <w:rFonts w:eastAsia="Calibri"/>
          <w:b/>
        </w:rPr>
        <w:t xml:space="preserve"> и копий актов выполненных работ/оказанных услуг</w:t>
      </w:r>
      <w:r w:rsidR="007370E8" w:rsidRPr="009B5E43">
        <w:rPr>
          <w:rFonts w:eastAsia="Calibri"/>
          <w:b/>
        </w:rPr>
        <w:t>)</w:t>
      </w:r>
      <w:r w:rsidR="007370E8" w:rsidRPr="009B5E43">
        <w:rPr>
          <w:rFonts w:eastAsia="Calibri"/>
          <w:bCs/>
        </w:rPr>
        <w:t xml:space="preserve">. </w:t>
      </w:r>
    </w:p>
    <w:p w:rsidR="005C20EB" w:rsidRPr="009B5E43" w:rsidRDefault="007370E8" w:rsidP="00C8718B">
      <w:pPr>
        <w:pStyle w:val="afffff2"/>
        <w:ind w:firstLine="567"/>
        <w:jc w:val="both"/>
        <w:rPr>
          <w:rFonts w:eastAsia="Calibri"/>
        </w:rPr>
      </w:pPr>
      <w:r w:rsidRPr="009B5E43">
        <w:rPr>
          <w:rFonts w:eastAsia="Calibri"/>
        </w:rPr>
        <w:t xml:space="preserve">Стоимость работ в </w:t>
      </w:r>
      <w:r w:rsidR="002E1969" w:rsidRPr="009B5E43">
        <w:rPr>
          <w:rFonts w:eastAsia="Calibri"/>
        </w:rPr>
        <w:t xml:space="preserve">каждом </w:t>
      </w:r>
      <w:r w:rsidRPr="009B5E43">
        <w:rPr>
          <w:rFonts w:eastAsia="Calibri"/>
        </w:rPr>
        <w:t xml:space="preserve">исполненном договоре должна </w:t>
      </w:r>
      <w:r w:rsidR="008830BB" w:rsidRPr="009B5E43">
        <w:rPr>
          <w:rFonts w:eastAsia="Calibri"/>
        </w:rPr>
        <w:t xml:space="preserve">составлять </w:t>
      </w:r>
      <w:r w:rsidR="008830BB" w:rsidRPr="009B5E43">
        <w:rPr>
          <w:rFonts w:eastAsia="Calibri"/>
          <w:b/>
        </w:rPr>
        <w:t xml:space="preserve">не менее 30 </w:t>
      </w:r>
      <w:r w:rsidRPr="009B5E43">
        <w:rPr>
          <w:rFonts w:eastAsia="Calibri"/>
          <w:b/>
        </w:rPr>
        <w:t>% начальной (максимальной) цены договора</w:t>
      </w:r>
      <w:r w:rsidR="008830BB" w:rsidRPr="009B5E43">
        <w:rPr>
          <w:rFonts w:eastAsia="Calibri"/>
        </w:rPr>
        <w:t>, установленной в</w:t>
      </w:r>
      <w:r w:rsidRPr="009B5E43">
        <w:rPr>
          <w:rFonts w:eastAsia="Calibri"/>
        </w:rPr>
        <w:t xml:space="preserve"> п.</w:t>
      </w:r>
      <w:r w:rsidR="008830BB" w:rsidRPr="009B5E43">
        <w:rPr>
          <w:rFonts w:eastAsia="Calibri"/>
        </w:rPr>
        <w:t xml:space="preserve"> </w:t>
      </w:r>
      <w:r w:rsidRPr="009B5E43">
        <w:rPr>
          <w:rFonts w:eastAsia="Calibri"/>
        </w:rPr>
        <w:t>5 части II «ИНФОРМАЦИОННАЯ КАРТА ЗАКУПКИ</w:t>
      </w:r>
      <w:r w:rsidR="008830BB" w:rsidRPr="009B5E43">
        <w:rPr>
          <w:rFonts w:eastAsia="Calibri"/>
        </w:rPr>
        <w:t>»</w:t>
      </w:r>
      <w:r w:rsidRPr="009B5E43">
        <w:rPr>
          <w:rFonts w:eastAsia="Calibri"/>
          <w:bCs/>
        </w:rPr>
        <w:t>.</w:t>
      </w:r>
    </w:p>
    <w:p w:rsidR="005C20EB" w:rsidRPr="009B5E43" w:rsidRDefault="007370E8" w:rsidP="007370E8">
      <w:pPr>
        <w:tabs>
          <w:tab w:val="left" w:pos="1701"/>
        </w:tabs>
        <w:spacing w:after="0"/>
        <w:ind w:firstLine="567"/>
        <w:rPr>
          <w:rFonts w:eastAsia="Calibri"/>
        </w:rPr>
      </w:pPr>
      <w:r w:rsidRPr="009B5E43">
        <w:rPr>
          <w:rFonts w:eastAsia="Calibri"/>
        </w:rPr>
        <w:t>О</w:t>
      </w:r>
      <w:r w:rsidR="005C20EB" w:rsidRPr="009B5E43">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5C20EB" w:rsidRPr="009B5E43" w:rsidTr="00A31B29">
        <w:trPr>
          <w:trHeight w:val="608"/>
          <w:tblHeader/>
          <w:jc w:val="center"/>
        </w:trPr>
        <w:tc>
          <w:tcPr>
            <w:tcW w:w="1433" w:type="pct"/>
            <w:tcBorders>
              <w:top w:val="single" w:sz="4" w:space="0" w:color="auto"/>
              <w:left w:val="single" w:sz="4" w:space="0" w:color="auto"/>
              <w:right w:val="single" w:sz="4" w:space="0" w:color="auto"/>
            </w:tcBorders>
            <w:vAlign w:val="center"/>
          </w:tcPr>
          <w:p w:rsidR="005C20EB" w:rsidRPr="009B5E43" w:rsidRDefault="001A1DA8" w:rsidP="00A31B29">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5C20EB" w:rsidRPr="009B5E43" w:rsidRDefault="00B01332" w:rsidP="001A1DA8">
            <w:pPr>
              <w:rPr>
                <w:sz w:val="20"/>
              </w:rPr>
            </w:pPr>
            <w:r w:rsidRPr="009B5E43">
              <w:rPr>
                <w:rFonts w:eastAsia="Arial Unicode MS"/>
                <w:sz w:val="20"/>
              </w:rPr>
              <w:t xml:space="preserve">Опыт выполнения аналогичных договоров, </w:t>
            </w:r>
            <w:r w:rsidRPr="009B5E43">
              <w:rPr>
                <w:rFonts w:eastAsia="Arial Unicode MS"/>
                <w:b/>
                <w:sz w:val="20"/>
              </w:rPr>
              <w:t>количество договоров</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0</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1</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2</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3</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4</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5</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6</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7</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8</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9</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10 и более</w:t>
            </w:r>
          </w:p>
        </w:tc>
      </w:tr>
    </w:tbl>
    <w:p w:rsidR="005C20EB" w:rsidRPr="009B5E43" w:rsidRDefault="005C20EB" w:rsidP="00C8718B">
      <w:pPr>
        <w:ind w:firstLine="567"/>
        <w:rPr>
          <w:rFonts w:eastAsia="Arial Unicode MS"/>
          <w:b/>
          <w:bCs/>
          <w:i/>
          <w:sz w:val="22"/>
          <w:szCs w:val="22"/>
        </w:rPr>
      </w:pPr>
    </w:p>
    <w:p w:rsidR="00C475FE" w:rsidRPr="00E532D3" w:rsidRDefault="00C475FE" w:rsidP="00C475FE">
      <w:pPr>
        <w:shd w:val="clear" w:color="auto" w:fill="FFFFFF"/>
        <w:tabs>
          <w:tab w:val="num" w:pos="1700"/>
        </w:tabs>
        <w:spacing w:after="0"/>
        <w:ind w:firstLine="709"/>
        <w:rPr>
          <w:rFonts w:eastAsia="Calibri"/>
          <w:lang w:eastAsia="en-US"/>
        </w:rPr>
      </w:pPr>
      <w:r w:rsidRPr="009B5E43">
        <w:rPr>
          <w:rFonts w:eastAsia="Calibri"/>
          <w:lang w:eastAsia="en-US"/>
        </w:rPr>
        <w:t xml:space="preserve">По критерию «Опыт выполнения аналогичных договоров», </w:t>
      </w:r>
      <w:r w:rsidRPr="009B5E43">
        <w:rPr>
          <w:rFonts w:eastAsia="Calibri"/>
          <w:lang w:val="en-US" w:eastAsia="en-US"/>
        </w:rPr>
        <w:t>R</w:t>
      </w:r>
      <w:r w:rsidRPr="009B5E43">
        <w:rPr>
          <w:rFonts w:eastAsia="Calibri"/>
          <w:i/>
          <w:iCs/>
          <w:vertAlign w:val="subscript"/>
          <w:lang w:val="en-US" w:eastAsia="en-US"/>
        </w:rPr>
        <w:t>oi</w:t>
      </w:r>
      <w:r w:rsidRPr="009B5E43">
        <w:rPr>
          <w:rFonts w:eastAsia="Calibri"/>
          <w:lang w:eastAsia="en-US"/>
        </w:rPr>
        <w:t xml:space="preserve"> заявке участника присваивается значение 0 баллов в </w:t>
      </w:r>
      <w:r w:rsidR="00144CAC" w:rsidRPr="00E532D3">
        <w:rPr>
          <w:rFonts w:eastAsia="Calibri"/>
          <w:lang w:eastAsia="en-US"/>
        </w:rPr>
        <w:t xml:space="preserve">следующих </w:t>
      </w:r>
      <w:r w:rsidRPr="00E532D3">
        <w:rPr>
          <w:rFonts w:eastAsia="Calibri"/>
          <w:lang w:eastAsia="en-US"/>
        </w:rPr>
        <w:t>случа</w:t>
      </w:r>
      <w:r w:rsidR="00144CAC" w:rsidRPr="00E532D3">
        <w:rPr>
          <w:rFonts w:eastAsia="Calibri"/>
          <w:lang w:eastAsia="en-US"/>
        </w:rPr>
        <w:t>ях</w:t>
      </w:r>
      <w:r w:rsidRPr="00E532D3">
        <w:rPr>
          <w:rFonts w:eastAsia="Calibri"/>
          <w:lang w:eastAsia="en-US"/>
        </w:rPr>
        <w:t>:</w:t>
      </w:r>
    </w:p>
    <w:p w:rsidR="00C475FE" w:rsidRPr="00E532D3" w:rsidRDefault="00C475FE" w:rsidP="00FC01EE">
      <w:pPr>
        <w:pStyle w:val="afffff6"/>
        <w:numPr>
          <w:ilvl w:val="0"/>
          <w:numId w:val="34"/>
        </w:numPr>
        <w:shd w:val="clear" w:color="auto" w:fill="FFFFFF"/>
        <w:ind w:left="0" w:firstLine="567"/>
        <w:jc w:val="both"/>
        <w:rPr>
          <w:color w:val="000000" w:themeColor="text1"/>
        </w:rPr>
      </w:pPr>
      <w:r w:rsidRPr="00E532D3">
        <w:rPr>
          <w:rFonts w:eastAsia="Calibri"/>
          <w:lang w:eastAsia="en-US"/>
        </w:rPr>
        <w:t>отсутстви</w:t>
      </w:r>
      <w:r w:rsidR="00144CAC" w:rsidRPr="00E532D3">
        <w:rPr>
          <w:rFonts w:eastAsia="Calibri"/>
          <w:lang w:eastAsia="en-US"/>
        </w:rPr>
        <w:t>е</w:t>
      </w:r>
      <w:r w:rsidRPr="00E532D3">
        <w:rPr>
          <w:rFonts w:eastAsia="Calibri"/>
          <w:lang w:eastAsia="en-US"/>
        </w:rPr>
        <w:t xml:space="preserve"> </w:t>
      </w:r>
      <w:r w:rsidR="00493EF2" w:rsidRPr="00E532D3">
        <w:rPr>
          <w:rFonts w:eastAsia="Calibri"/>
          <w:lang w:eastAsia="en-US"/>
        </w:rPr>
        <w:t xml:space="preserve">справки о перечне и объемах выполнения за последние 3 года </w:t>
      </w:r>
      <w:r w:rsidR="00493EF2" w:rsidRPr="00E532D3">
        <w:rPr>
          <w:rFonts w:eastAsia="Calibri"/>
        </w:rPr>
        <w:t>до даты публикации извещения о закупке</w:t>
      </w:r>
      <w:r w:rsidR="00493EF2" w:rsidRPr="00E532D3">
        <w:rPr>
          <w:rFonts w:eastAsia="Calibri"/>
          <w:lang w:eastAsia="en-US"/>
        </w:rPr>
        <w:t xml:space="preserve"> аналогичных договоров</w:t>
      </w:r>
      <w:r w:rsidRPr="00E532D3">
        <w:rPr>
          <w:rFonts w:eastAsia="Calibri"/>
          <w:lang w:eastAsia="en-US"/>
        </w:rPr>
        <w:t xml:space="preserve"> </w:t>
      </w:r>
      <w:r w:rsidR="00061F8C" w:rsidRPr="00E532D3">
        <w:rPr>
          <w:rFonts w:eastAsia="Calibri"/>
          <w:lang w:eastAsia="en-US"/>
        </w:rPr>
        <w:t xml:space="preserve">по установленной форме </w:t>
      </w:r>
      <w:r w:rsidRPr="00E532D3">
        <w:rPr>
          <w:rFonts w:eastAsia="Calibri"/>
          <w:lang w:eastAsia="en-US"/>
        </w:rPr>
        <w:t>(часть</w:t>
      </w:r>
      <w:r w:rsidRPr="00E532D3">
        <w:t xml:space="preserve"> </w:t>
      </w:r>
      <w:r w:rsidRPr="00E532D3">
        <w:rPr>
          <w:lang w:val="en-US"/>
        </w:rPr>
        <w:t>III</w:t>
      </w:r>
      <w:r w:rsidRPr="00E532D3">
        <w:t xml:space="preserve"> «ОБРАЗЦЫ ФОРМ ДЛЯ ЗАПОЛНЕНИЯ УЧАСТНИКАМИ ЗАКУПКИ</w:t>
      </w:r>
      <w:r w:rsidR="00061F8C" w:rsidRPr="00E532D3">
        <w:rPr>
          <w:color w:val="000000" w:themeColor="text1"/>
        </w:rPr>
        <w:t>»</w:t>
      </w:r>
      <w:r w:rsidRPr="00E532D3">
        <w:rPr>
          <w:rFonts w:eastAsia="Calibri"/>
          <w:bCs/>
          <w:color w:val="000000" w:themeColor="text1"/>
          <w:lang w:eastAsia="en-US"/>
        </w:rPr>
        <w:t>)</w:t>
      </w:r>
      <w:r w:rsidR="00061F8C" w:rsidRPr="00E532D3">
        <w:rPr>
          <w:rFonts w:eastAsia="Calibri"/>
          <w:bCs/>
          <w:color w:val="000000" w:themeColor="text1"/>
          <w:lang w:eastAsia="en-US"/>
        </w:rPr>
        <w:t>;</w:t>
      </w:r>
    </w:p>
    <w:p w:rsidR="00C475FE" w:rsidRPr="009B5E43" w:rsidRDefault="00144CAC" w:rsidP="00FC01EE">
      <w:pPr>
        <w:pStyle w:val="afffff6"/>
        <w:numPr>
          <w:ilvl w:val="0"/>
          <w:numId w:val="34"/>
        </w:numPr>
        <w:shd w:val="clear" w:color="auto" w:fill="FFFFFF"/>
        <w:ind w:left="0" w:firstLine="567"/>
        <w:jc w:val="both"/>
      </w:pPr>
      <w:r w:rsidRPr="009B5E43">
        <w:rPr>
          <w:rFonts w:eastAsia="Calibri"/>
          <w:color w:val="000000" w:themeColor="text1"/>
          <w:lang w:eastAsia="en-US"/>
        </w:rPr>
        <w:t>отсутствие</w:t>
      </w:r>
      <w:r w:rsidR="00C475FE" w:rsidRPr="009B5E43">
        <w:rPr>
          <w:rFonts w:eastAsia="Calibri"/>
          <w:color w:val="000000" w:themeColor="text1"/>
          <w:lang w:eastAsia="en-US"/>
        </w:rPr>
        <w:t xml:space="preserve"> подтверждающих выполнение </w:t>
      </w:r>
      <w:r w:rsidR="00493EF2" w:rsidRPr="009B5E43">
        <w:rPr>
          <w:rFonts w:eastAsia="Calibri"/>
          <w:color w:val="000000" w:themeColor="text1"/>
          <w:lang w:eastAsia="en-US"/>
        </w:rPr>
        <w:t xml:space="preserve">аналогичных </w:t>
      </w:r>
      <w:r w:rsidR="00493EF2" w:rsidRPr="009B5E43">
        <w:rPr>
          <w:rFonts w:eastAsia="Calibri"/>
          <w:lang w:eastAsia="en-US"/>
        </w:rPr>
        <w:t>договоров</w:t>
      </w:r>
      <w:r w:rsidR="00C475FE" w:rsidRPr="009B5E43">
        <w:rPr>
          <w:rFonts w:eastAsia="Calibri"/>
          <w:lang w:eastAsia="en-US"/>
        </w:rPr>
        <w:t xml:space="preserve"> документов (</w:t>
      </w:r>
      <w:r w:rsidR="00493EF2" w:rsidRPr="009B5E43">
        <w:rPr>
          <w:rFonts w:eastAsia="Calibri"/>
          <w:lang w:eastAsia="en-US"/>
        </w:rPr>
        <w:t>копий договоров и копий актов выполненных работ/оказанных услуг</w:t>
      </w:r>
      <w:r w:rsidR="00061F8C">
        <w:rPr>
          <w:rFonts w:eastAsia="Calibri"/>
          <w:lang w:eastAsia="en-US"/>
        </w:rPr>
        <w:t>);</w:t>
      </w:r>
    </w:p>
    <w:p w:rsidR="00C475FE" w:rsidRPr="009B5E43" w:rsidRDefault="00C475FE" w:rsidP="00FC01EE">
      <w:pPr>
        <w:pStyle w:val="afffff6"/>
        <w:numPr>
          <w:ilvl w:val="0"/>
          <w:numId w:val="34"/>
        </w:numPr>
        <w:shd w:val="clear" w:color="auto" w:fill="FFFFFF"/>
        <w:ind w:left="0" w:firstLine="567"/>
        <w:jc w:val="both"/>
      </w:pPr>
      <w:r w:rsidRPr="009B5E43">
        <w:rPr>
          <w:rFonts w:eastAsia="Calibri"/>
          <w:lang w:eastAsia="en-US"/>
        </w:rPr>
        <w:t xml:space="preserve">у </w:t>
      </w:r>
      <w:r w:rsidR="005600DE" w:rsidRPr="009B5E43">
        <w:rPr>
          <w:rFonts w:eastAsia="Calibri"/>
          <w:lang w:eastAsia="en-US"/>
        </w:rPr>
        <w:t>у</w:t>
      </w:r>
      <w:r w:rsidRPr="009B5E43">
        <w:rPr>
          <w:rFonts w:eastAsia="Calibri"/>
          <w:lang w:eastAsia="en-US"/>
        </w:rPr>
        <w:t>частника не</w:t>
      </w:r>
      <w:r w:rsidR="005600DE" w:rsidRPr="009B5E43">
        <w:rPr>
          <w:rFonts w:eastAsia="Calibri"/>
          <w:lang w:eastAsia="en-US"/>
        </w:rPr>
        <w:t>т</w:t>
      </w:r>
      <w:r w:rsidRPr="009B5E43">
        <w:rPr>
          <w:rFonts w:eastAsia="Calibri"/>
          <w:lang w:eastAsia="en-US"/>
        </w:rPr>
        <w:t xml:space="preserve"> </w:t>
      </w:r>
      <w:r w:rsidR="005600DE" w:rsidRPr="009B5E43">
        <w:rPr>
          <w:rFonts w:eastAsia="Calibri"/>
          <w:lang w:eastAsia="en-US"/>
        </w:rPr>
        <w:t>исполненных</w:t>
      </w:r>
      <w:r w:rsidRPr="009B5E43">
        <w:rPr>
          <w:rFonts w:eastAsia="Calibri"/>
          <w:lang w:eastAsia="en-US"/>
        </w:rPr>
        <w:t xml:space="preserve"> договоров со стоимостью </w:t>
      </w:r>
      <w:r w:rsidR="005600DE" w:rsidRPr="009B5E43">
        <w:rPr>
          <w:rFonts w:eastAsia="Calibri"/>
          <w:lang w:eastAsia="en-US"/>
        </w:rPr>
        <w:t xml:space="preserve">работ </w:t>
      </w:r>
      <w:r w:rsidRPr="009B5E43">
        <w:rPr>
          <w:rFonts w:eastAsia="Calibri"/>
          <w:lang w:eastAsia="en-US"/>
        </w:rPr>
        <w:t>не менее 30 % от начальной (максимальной) цены договора (</w:t>
      </w:r>
      <w:r w:rsidRPr="009B5E43">
        <w:rPr>
          <w:bCs/>
        </w:rPr>
        <w:t xml:space="preserve">п. 5 </w:t>
      </w:r>
      <w:r w:rsidRPr="009B5E43">
        <w:t>части II «ИНФОРМАЦИОННАЯ КАРТА ЗАКУПКИ»</w:t>
      </w:r>
      <w:r w:rsidRPr="009B5E43">
        <w:rPr>
          <w:rFonts w:eastAsia="Calibri"/>
          <w:lang w:eastAsia="en-US"/>
        </w:rPr>
        <w:t>)</w:t>
      </w:r>
      <w:r w:rsidRPr="009B5E43">
        <w:t>.</w:t>
      </w:r>
    </w:p>
    <w:p w:rsidR="00C475FE" w:rsidRPr="00A73A59" w:rsidRDefault="00C475FE" w:rsidP="00C8718B">
      <w:pPr>
        <w:ind w:firstLine="567"/>
        <w:rPr>
          <w:rFonts w:eastAsia="Arial Unicode MS"/>
          <w:b/>
          <w:bCs/>
          <w:i/>
          <w:sz w:val="22"/>
          <w:szCs w:val="22"/>
        </w:rPr>
      </w:pPr>
    </w:p>
    <w:p w:rsidR="00650765" w:rsidRPr="00A73A59" w:rsidRDefault="00650765"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Расчет по критерию «Соответствие финансового состояния участника»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eastAsia="en-US"/>
        </w:rPr>
        <w:t>)</w:t>
      </w:r>
    </w:p>
    <w:p w:rsidR="004D4968" w:rsidRPr="00A73A59" w:rsidRDefault="009B2E10" w:rsidP="004D4968">
      <w:pPr>
        <w:pStyle w:val="afffff2"/>
        <w:ind w:firstLine="560"/>
        <w:jc w:val="both"/>
        <w:rPr>
          <w:rFonts w:eastAsia="Calibri"/>
        </w:rPr>
      </w:pPr>
      <w:r w:rsidRPr="00A73A59">
        <w:rPr>
          <w:rFonts w:eastAsia="Calibri"/>
        </w:rPr>
        <w:t>Расчет по критерию «</w:t>
      </w:r>
      <w:r w:rsidRPr="00A73A59">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73A59">
        <w:t>ствии с приведенной Методикой оценки</w:t>
      </w:r>
      <w:r w:rsidRPr="00A73A59">
        <w:rPr>
          <w:rFonts w:eastAsia="Calibri"/>
          <w:bCs/>
          <w:vertAlign w:val="superscript"/>
          <w:lang w:eastAsia="ar-SA"/>
        </w:rPr>
        <w:t>1</w:t>
      </w:r>
      <w:r w:rsidRPr="00A73A59">
        <w:t>.</w:t>
      </w:r>
    </w:p>
    <w:p w:rsidR="004D4968" w:rsidRPr="00A73A59" w:rsidRDefault="003138C1" w:rsidP="004D4968">
      <w:pPr>
        <w:pStyle w:val="afffff6"/>
        <w:tabs>
          <w:tab w:val="left" w:pos="1701"/>
        </w:tabs>
        <w:spacing w:before="120"/>
        <w:ind w:left="0" w:firstLine="560"/>
        <w:rPr>
          <w:rFonts w:eastAsia="Calibri"/>
        </w:rPr>
      </w:pPr>
      <w:r w:rsidRPr="00A73A59">
        <w:rPr>
          <w:rFonts w:eastAsia="Calibri"/>
        </w:rPr>
        <w:t>О</w:t>
      </w:r>
      <w:r w:rsidR="004D4968" w:rsidRPr="00A73A59">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D4968" w:rsidRPr="00A73A59"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4D4968" w:rsidRPr="00A73A59" w:rsidRDefault="004D4968" w:rsidP="00800AF1">
            <w:pPr>
              <w:jc w:val="center"/>
              <w:rPr>
                <w:sz w:val="20"/>
              </w:rPr>
            </w:pPr>
            <w:r w:rsidRPr="00A73A59">
              <w:rPr>
                <w:sz w:val="20"/>
              </w:rPr>
              <w:t>Оценка, баллов</w:t>
            </w:r>
          </w:p>
        </w:tc>
        <w:tc>
          <w:tcPr>
            <w:tcW w:w="3567" w:type="pct"/>
            <w:tcBorders>
              <w:top w:val="single" w:sz="4" w:space="0" w:color="auto"/>
              <w:left w:val="single" w:sz="4" w:space="0" w:color="auto"/>
              <w:right w:val="single" w:sz="4" w:space="0" w:color="auto"/>
            </w:tcBorders>
            <w:vAlign w:val="center"/>
          </w:tcPr>
          <w:p w:rsidR="004D4968" w:rsidRPr="00A73A59" w:rsidRDefault="009B2E10" w:rsidP="009B2E10">
            <w:pPr>
              <w:jc w:val="center"/>
              <w:rPr>
                <w:sz w:val="20"/>
              </w:rPr>
            </w:pPr>
            <w:r w:rsidRPr="00A73A59">
              <w:rPr>
                <w:sz w:val="20"/>
              </w:rPr>
              <w:t>Результаты оценки показателей финансовой устойчивости участника</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0B4358">
            <w:pPr>
              <w:jc w:val="center"/>
              <w:rPr>
                <w:bCs/>
                <w:color w:val="FF0000"/>
                <w:sz w:val="20"/>
              </w:rPr>
            </w:pPr>
            <w:r w:rsidRPr="00A73A59">
              <w:rPr>
                <w:sz w:val="20"/>
                <w:szCs w:val="20"/>
              </w:rPr>
              <w:t>Ни один из показателей (СЧА и КСВ) не соответствует требованиям Методики оценки</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800AF1">
            <w:pPr>
              <w:jc w:val="center"/>
              <w:rPr>
                <w:bCs/>
                <w:color w:val="FF0000"/>
                <w:sz w:val="20"/>
              </w:rPr>
            </w:pPr>
            <w:r w:rsidRPr="00A73A59">
              <w:rPr>
                <w:sz w:val="20"/>
                <w:szCs w:val="20"/>
              </w:rPr>
              <w:t>Только один показатель (СЧА или КСВ) соответствует требованиям Методики оценки</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0B4358">
            <w:pPr>
              <w:jc w:val="center"/>
              <w:rPr>
                <w:bCs/>
                <w:color w:val="FF0000"/>
                <w:sz w:val="20"/>
              </w:rPr>
            </w:pPr>
            <w:r w:rsidRPr="00A73A59">
              <w:rPr>
                <w:sz w:val="20"/>
                <w:szCs w:val="20"/>
              </w:rPr>
              <w:t>Все показатели (СЧА и КСВ) соответствуют требованиям Методики оценки</w:t>
            </w:r>
          </w:p>
        </w:tc>
      </w:tr>
    </w:tbl>
    <w:p w:rsidR="004D4968" w:rsidRPr="00A73A59" w:rsidRDefault="004D4968" w:rsidP="004D4968">
      <w:pPr>
        <w:pStyle w:val="afffff6"/>
        <w:shd w:val="clear" w:color="auto" w:fill="FFFFFF"/>
        <w:autoSpaceDE w:val="0"/>
        <w:autoSpaceDN w:val="0"/>
        <w:spacing w:after="120"/>
        <w:ind w:left="567" w:right="159"/>
        <w:contextualSpacing/>
        <w:jc w:val="both"/>
        <w:rPr>
          <w:rFonts w:eastAsia="Calibri"/>
          <w:lang w:eastAsia="en-US"/>
        </w:rPr>
      </w:pPr>
    </w:p>
    <w:p w:rsidR="00650765" w:rsidRPr="00A73A59" w:rsidRDefault="009B2E10" w:rsidP="00650765">
      <w:pPr>
        <w:widowControl w:val="0"/>
        <w:tabs>
          <w:tab w:val="left" w:pos="1700"/>
        </w:tabs>
        <w:suppressAutoHyphens/>
        <w:spacing w:after="0"/>
        <w:ind w:right="34" w:firstLine="709"/>
        <w:rPr>
          <w:i/>
          <w:sz w:val="20"/>
          <w:szCs w:val="20"/>
        </w:rPr>
      </w:pPr>
      <w:r w:rsidRPr="00A73A59">
        <w:rPr>
          <w:rFonts w:eastAsia="Calibri"/>
          <w:b/>
          <w:bCs/>
          <w:i/>
          <w:sz w:val="20"/>
          <w:szCs w:val="20"/>
          <w:vertAlign w:val="superscript"/>
          <w:lang w:eastAsia="ar-SA"/>
        </w:rPr>
        <w:t>1</w:t>
      </w:r>
      <w:r w:rsidR="00650765" w:rsidRPr="00A73A59">
        <w:rPr>
          <w:rFonts w:eastAsia="Calibri"/>
          <w:b/>
          <w:bCs/>
          <w:i/>
          <w:sz w:val="20"/>
          <w:szCs w:val="20"/>
          <w:lang w:eastAsia="ar-SA"/>
        </w:rPr>
        <w:t>Методика оценки финансовой устойчивости участников закупки</w:t>
      </w:r>
      <w:r w:rsidR="00650765" w:rsidRPr="00A73A59">
        <w:rPr>
          <w:rFonts w:eastAsia="Calibri"/>
          <w:bCs/>
          <w:i/>
          <w:sz w:val="20"/>
          <w:szCs w:val="20"/>
          <w:lang w:eastAsia="ar-SA"/>
        </w:rPr>
        <w:t>:</w:t>
      </w:r>
    </w:p>
    <w:p w:rsidR="00650765" w:rsidRPr="00A73A59" w:rsidRDefault="00650765" w:rsidP="00650765">
      <w:pPr>
        <w:spacing w:after="0"/>
        <w:ind w:firstLine="720"/>
        <w:rPr>
          <w:sz w:val="20"/>
          <w:szCs w:val="20"/>
        </w:rPr>
      </w:pPr>
      <w:r w:rsidRPr="00A73A59">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650765" w:rsidRPr="00A73A59" w:rsidRDefault="00650765" w:rsidP="00650765">
      <w:pPr>
        <w:spacing w:after="0"/>
        <w:ind w:left="720"/>
        <w:rPr>
          <w:b/>
          <w:i/>
          <w:sz w:val="20"/>
          <w:szCs w:val="20"/>
          <w:u w:val="single"/>
        </w:rPr>
      </w:pPr>
      <w:r w:rsidRPr="00A73A59">
        <w:rPr>
          <w:b/>
          <w:i/>
          <w:sz w:val="20"/>
          <w:szCs w:val="20"/>
          <w:u w:val="single"/>
        </w:rPr>
        <w:t xml:space="preserve">По форме Бухгалтерский баланс </w:t>
      </w:r>
    </w:p>
    <w:p w:rsidR="00650765" w:rsidRPr="00A73A59" w:rsidRDefault="00650765" w:rsidP="00650765">
      <w:pPr>
        <w:spacing w:after="0"/>
        <w:ind w:firstLine="720"/>
        <w:rPr>
          <w:b/>
          <w:sz w:val="20"/>
          <w:szCs w:val="20"/>
        </w:rPr>
      </w:pPr>
      <w:r w:rsidRPr="00A73A59">
        <w:rPr>
          <w:b/>
          <w:sz w:val="20"/>
          <w:szCs w:val="20"/>
        </w:rPr>
        <w:t xml:space="preserve">Стр. 1600 </w:t>
      </w:r>
      <w:r w:rsidRPr="00A73A59">
        <w:rPr>
          <w:sz w:val="20"/>
          <w:szCs w:val="20"/>
        </w:rPr>
        <w:t>– итоговое значение по «Активу» баланса, указывается на начало и окончание отчетного периода.</w:t>
      </w:r>
    </w:p>
    <w:p w:rsidR="00650765" w:rsidRPr="00A73A59" w:rsidRDefault="00650765" w:rsidP="00650765">
      <w:pPr>
        <w:spacing w:after="0"/>
        <w:ind w:firstLine="720"/>
        <w:rPr>
          <w:b/>
          <w:sz w:val="20"/>
          <w:szCs w:val="20"/>
        </w:rPr>
      </w:pPr>
      <w:r w:rsidRPr="00A73A59">
        <w:rPr>
          <w:b/>
          <w:sz w:val="20"/>
          <w:szCs w:val="20"/>
        </w:rPr>
        <w:t>Стр. 1400</w:t>
      </w:r>
      <w:r w:rsidRPr="00A73A59">
        <w:rPr>
          <w:sz w:val="20"/>
          <w:szCs w:val="20"/>
        </w:rPr>
        <w:t xml:space="preserve"> – итоговое значение по разделу I</w:t>
      </w:r>
      <w:r w:rsidRPr="00A73A59">
        <w:rPr>
          <w:sz w:val="20"/>
          <w:szCs w:val="20"/>
          <w:lang w:val="en-US"/>
        </w:rPr>
        <w:t>V</w:t>
      </w:r>
      <w:r w:rsidRPr="00A73A59">
        <w:rPr>
          <w:sz w:val="20"/>
          <w:szCs w:val="20"/>
        </w:rPr>
        <w:t xml:space="preserve"> «Долгосрочные обязательства» бухгалтерского баланса, указывается на начало и окончание отчетного периода.</w:t>
      </w:r>
    </w:p>
    <w:p w:rsidR="00650765" w:rsidRPr="00A73A59" w:rsidRDefault="00650765" w:rsidP="00650765">
      <w:pPr>
        <w:tabs>
          <w:tab w:val="left" w:pos="540"/>
          <w:tab w:val="left" w:pos="720"/>
          <w:tab w:val="left" w:pos="1080"/>
        </w:tabs>
        <w:spacing w:after="0"/>
        <w:ind w:firstLine="720"/>
        <w:rPr>
          <w:sz w:val="20"/>
          <w:szCs w:val="20"/>
        </w:rPr>
      </w:pPr>
      <w:r w:rsidRPr="00A73A59">
        <w:rPr>
          <w:b/>
          <w:sz w:val="20"/>
          <w:szCs w:val="20"/>
        </w:rPr>
        <w:t>Стр. 1500</w:t>
      </w:r>
      <w:r w:rsidRPr="00A73A59">
        <w:rPr>
          <w:sz w:val="20"/>
          <w:szCs w:val="20"/>
        </w:rPr>
        <w:t xml:space="preserve"> – итоговое значение по разделу </w:t>
      </w:r>
      <w:r w:rsidRPr="00A73A59">
        <w:rPr>
          <w:sz w:val="20"/>
          <w:szCs w:val="20"/>
          <w:lang w:val="en-US"/>
        </w:rPr>
        <w:t>V</w:t>
      </w:r>
      <w:r w:rsidRPr="00A73A59">
        <w:rPr>
          <w:sz w:val="20"/>
          <w:szCs w:val="20"/>
        </w:rPr>
        <w:t xml:space="preserve"> «Краткосрочные обязательства» бухгалтерского баланса, указывается на начало и окончание отчетного периода.</w:t>
      </w:r>
    </w:p>
    <w:p w:rsidR="00650765" w:rsidRPr="00A73A59" w:rsidRDefault="00650765" w:rsidP="00650765">
      <w:pPr>
        <w:spacing w:after="0"/>
        <w:ind w:firstLine="720"/>
        <w:rPr>
          <w:b/>
          <w:i/>
          <w:sz w:val="20"/>
          <w:szCs w:val="20"/>
          <w:u w:val="single"/>
        </w:rPr>
      </w:pPr>
    </w:p>
    <w:p w:rsidR="00650765" w:rsidRPr="00A73A59" w:rsidRDefault="00650765" w:rsidP="00650765">
      <w:pPr>
        <w:spacing w:after="0"/>
        <w:ind w:firstLine="720"/>
        <w:rPr>
          <w:b/>
          <w:i/>
          <w:sz w:val="20"/>
          <w:szCs w:val="20"/>
          <w:u w:val="single"/>
        </w:rPr>
      </w:pPr>
      <w:r w:rsidRPr="00A73A59">
        <w:rPr>
          <w:b/>
          <w:i/>
          <w:sz w:val="20"/>
          <w:szCs w:val="20"/>
          <w:u w:val="single"/>
        </w:rPr>
        <w:t>По форме Отчет о финансовых результатах</w:t>
      </w:r>
    </w:p>
    <w:p w:rsidR="00650765" w:rsidRPr="00A73A59" w:rsidRDefault="00650765" w:rsidP="00650765">
      <w:pPr>
        <w:spacing w:after="0"/>
        <w:ind w:firstLine="720"/>
        <w:rPr>
          <w:sz w:val="20"/>
          <w:szCs w:val="20"/>
        </w:rPr>
      </w:pPr>
      <w:r w:rsidRPr="00A73A59">
        <w:rPr>
          <w:b/>
          <w:sz w:val="20"/>
          <w:szCs w:val="20"/>
        </w:rPr>
        <w:t xml:space="preserve">Стр. 2110 – </w:t>
      </w:r>
      <w:r w:rsidRPr="00A73A59">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650765" w:rsidRPr="00A73A59" w:rsidRDefault="00650765" w:rsidP="00650765">
      <w:pPr>
        <w:spacing w:after="0"/>
        <w:ind w:firstLine="720"/>
        <w:jc w:val="center"/>
        <w:rPr>
          <w:rFonts w:eastAsia="Arial Unicode MS"/>
          <w:b/>
          <w:sz w:val="20"/>
          <w:szCs w:val="20"/>
        </w:rPr>
      </w:pPr>
      <w:r w:rsidRPr="00A73A59">
        <w:rPr>
          <w:rFonts w:eastAsia="Arial Unicode MS"/>
          <w:b/>
          <w:sz w:val="20"/>
          <w:szCs w:val="20"/>
        </w:rPr>
        <w:t>Методика оценки</w:t>
      </w:r>
    </w:p>
    <w:p w:rsidR="00650765" w:rsidRPr="00A73A59" w:rsidRDefault="00650765" w:rsidP="00650765">
      <w:pPr>
        <w:spacing w:after="0"/>
        <w:ind w:firstLine="720"/>
        <w:rPr>
          <w:rFonts w:eastAsia="Arial Unicode MS"/>
          <w:sz w:val="20"/>
          <w:szCs w:val="20"/>
        </w:rPr>
      </w:pPr>
      <w:r w:rsidRPr="00A73A59">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650765" w:rsidRPr="00A73A59" w:rsidRDefault="00650765" w:rsidP="00650765">
      <w:pPr>
        <w:spacing w:after="0"/>
        <w:ind w:firstLine="720"/>
        <w:jc w:val="left"/>
        <w:rPr>
          <w:rFonts w:eastAsia="Arial Unicode MS"/>
          <w:b/>
          <w:sz w:val="20"/>
          <w:szCs w:val="20"/>
          <w:u w:val="single"/>
        </w:rPr>
      </w:pPr>
    </w:p>
    <w:p w:rsidR="00650765" w:rsidRPr="00A73A59" w:rsidRDefault="00650765" w:rsidP="00FC01EE">
      <w:pPr>
        <w:numPr>
          <w:ilvl w:val="1"/>
          <w:numId w:val="20"/>
        </w:numPr>
        <w:tabs>
          <w:tab w:val="clear" w:pos="576"/>
          <w:tab w:val="num" w:pos="360"/>
          <w:tab w:val="left" w:pos="1080"/>
        </w:tabs>
        <w:spacing w:after="0"/>
        <w:ind w:left="0" w:firstLine="720"/>
        <w:rPr>
          <w:rFonts w:eastAsia="Arial Unicode MS"/>
          <w:sz w:val="20"/>
          <w:szCs w:val="20"/>
        </w:rPr>
      </w:pPr>
      <w:r w:rsidRPr="00A73A59">
        <w:rPr>
          <w:rFonts w:eastAsia="Arial Unicode MS"/>
          <w:b/>
          <w:sz w:val="20"/>
          <w:szCs w:val="20"/>
        </w:rPr>
        <w:t>Стоимость чистых активов (СЧА)</w:t>
      </w:r>
      <w:r w:rsidRPr="00A73A5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650765" w:rsidRPr="00A73A59" w:rsidRDefault="00650765" w:rsidP="00650765">
      <w:pPr>
        <w:tabs>
          <w:tab w:val="num" w:pos="576"/>
          <w:tab w:val="left" w:pos="1080"/>
        </w:tabs>
        <w:spacing w:after="0"/>
        <w:ind w:firstLine="720"/>
        <w:rPr>
          <w:sz w:val="20"/>
          <w:szCs w:val="20"/>
        </w:rPr>
      </w:pPr>
      <w:r w:rsidRPr="00A73A59">
        <w:rPr>
          <w:sz w:val="20"/>
          <w:szCs w:val="20"/>
        </w:rPr>
        <w:t xml:space="preserve">СЧА= стр.1600-стр.1400-стр.1500, </w:t>
      </w:r>
    </w:p>
    <w:p w:rsidR="00650765" w:rsidRPr="009B5E43" w:rsidRDefault="00650765" w:rsidP="00650765">
      <w:pPr>
        <w:tabs>
          <w:tab w:val="num" w:pos="576"/>
          <w:tab w:val="left" w:pos="1080"/>
        </w:tabs>
        <w:spacing w:after="0"/>
        <w:ind w:firstLine="720"/>
        <w:rPr>
          <w:sz w:val="20"/>
          <w:szCs w:val="20"/>
        </w:rPr>
      </w:pPr>
      <w:r w:rsidRPr="00A73A59">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w:t>
      </w:r>
      <w:r w:rsidRPr="009B5E43">
        <w:rPr>
          <w:sz w:val="20"/>
          <w:szCs w:val="20"/>
        </w:rPr>
        <w:t>отчетности участника, используемых в формуле,  с целью определения величины ликвидных активов участника.</w:t>
      </w:r>
    </w:p>
    <w:p w:rsidR="00650765" w:rsidRPr="009B5E43" w:rsidRDefault="00650765" w:rsidP="00650765">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650765" w:rsidRPr="009B5E43" w:rsidRDefault="00650765"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характеризует соизмеримость начально</w:t>
      </w:r>
      <w:r w:rsidR="00B71021" w:rsidRPr="009B5E43">
        <w:rPr>
          <w:sz w:val="20"/>
          <w:szCs w:val="20"/>
        </w:rPr>
        <w:t xml:space="preserve">й (максимальной) цены договора </w:t>
      </w:r>
      <w:r w:rsidRPr="009B5E43">
        <w:rPr>
          <w:sz w:val="20"/>
          <w:szCs w:val="20"/>
        </w:rPr>
        <w:t xml:space="preserve">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650765" w:rsidRPr="009B5E43" w:rsidRDefault="00650765" w:rsidP="00650765">
      <w:pPr>
        <w:tabs>
          <w:tab w:val="left" w:pos="1080"/>
        </w:tabs>
        <w:spacing w:after="0"/>
        <w:ind w:firstLine="720"/>
        <w:jc w:val="right"/>
        <w:rPr>
          <w:sz w:val="20"/>
          <w:szCs w:val="20"/>
        </w:rPr>
      </w:pPr>
    </w:p>
    <w:p w:rsidR="00650765" w:rsidRPr="009B5E43" w:rsidRDefault="00650765" w:rsidP="00650765">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7397375"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7397376" r:id="rId17"/>
        </w:object>
      </w:r>
      <w:r w:rsidRPr="009B5E43">
        <w:rPr>
          <w:sz w:val="20"/>
          <w:szCs w:val="20"/>
        </w:rPr>
        <w:t>,</w:t>
      </w:r>
    </w:p>
    <w:p w:rsidR="00650765" w:rsidRPr="009B5E43" w:rsidRDefault="00650765" w:rsidP="00650765">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650765" w:rsidRPr="009B5E43" w:rsidRDefault="00650765" w:rsidP="00650765">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650765" w:rsidRPr="009B5E43" w:rsidRDefault="00650765" w:rsidP="00650765">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650765" w:rsidRPr="00A73A59" w:rsidRDefault="00650765" w:rsidP="00650765">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C17D0" w:rsidRPr="009B5E43">
        <w:rPr>
          <w:sz w:val="20"/>
          <w:szCs w:val="20"/>
        </w:rPr>
        <w:t>ая (максимальная) цена договора</w:t>
      </w:r>
      <w:r w:rsidRPr="009B5E43">
        <w:rPr>
          <w:rFonts w:eastAsia="Calibri"/>
          <w:sz w:val="20"/>
          <w:szCs w:val="20"/>
        </w:rPr>
        <w:t>.</w:t>
      </w:r>
    </w:p>
    <w:p w:rsidR="00650765" w:rsidRPr="009B2E10" w:rsidRDefault="00650765" w:rsidP="00650765">
      <w:pPr>
        <w:tabs>
          <w:tab w:val="left" w:pos="1080"/>
        </w:tabs>
        <w:spacing w:after="0"/>
        <w:ind w:firstLine="720"/>
        <w:rPr>
          <w:sz w:val="20"/>
          <w:szCs w:val="20"/>
        </w:rPr>
      </w:pPr>
      <w:r w:rsidRPr="00A73A59">
        <w:rPr>
          <w:sz w:val="20"/>
          <w:szCs w:val="20"/>
        </w:rPr>
        <w:t xml:space="preserve">Показатель КСВ должен иметь значение </w:t>
      </w:r>
      <w:r w:rsidR="009B2E10" w:rsidRPr="00A73A59">
        <w:rPr>
          <w:position w:val="-6"/>
          <w:sz w:val="20"/>
          <w:szCs w:val="20"/>
        </w:rPr>
        <w:object w:dxaOrig="540" w:dyaOrig="279">
          <v:shape id="_x0000_i1027" type="#_x0000_t75" style="width:27pt;height:14.25pt" o:ole="">
            <v:imagedata r:id="rId18" o:title=""/>
          </v:shape>
          <o:OLEObject Type="Embed" ProgID="Equation.3" ShapeID="_x0000_i1027" DrawAspect="Content" ObjectID="_1787397377" r:id="rId19"/>
        </w:object>
      </w:r>
      <w:r w:rsidRPr="00A73A59">
        <w:rPr>
          <w:sz w:val="20"/>
          <w:szCs w:val="20"/>
        </w:rPr>
        <w:t>.</w:t>
      </w:r>
    </w:p>
    <w:p w:rsidR="008C422E" w:rsidRDefault="00142C85" w:rsidP="001175B1">
      <w:pPr>
        <w:widowControl w:val="0"/>
        <w:autoSpaceDE w:val="0"/>
        <w:autoSpaceDN w:val="0"/>
        <w:adjustRightInd w:val="0"/>
        <w:jc w:val="center"/>
        <w:rPr>
          <w:b/>
          <w:i/>
          <w:highlight w:val="cyan"/>
        </w:rPr>
      </w:pPr>
      <w:r w:rsidRPr="00F36C8A">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771018" w:rsidRPr="006056B5" w:rsidRDefault="00414079" w:rsidP="001175B1">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tc>
        <w:tc>
          <w:tcPr>
            <w:tcW w:w="2809" w:type="pct"/>
          </w:tcPr>
          <w:p w:rsidR="00771018" w:rsidRPr="009B5E43" w:rsidRDefault="00771018" w:rsidP="00771018">
            <w:pPr>
              <w:widowControl w:val="0"/>
              <w:spacing w:after="0"/>
              <w:ind w:right="34"/>
              <w:jc w:val="left"/>
              <w:rPr>
                <w:bCs/>
                <w:sz w:val="20"/>
                <w:szCs w:val="20"/>
                <w:lang w:eastAsia="ar-SA"/>
              </w:rPr>
            </w:pPr>
            <w:r w:rsidRPr="009B5E43">
              <w:rPr>
                <w:bCs/>
                <w:sz w:val="20"/>
                <w:szCs w:val="20"/>
                <w:lang w:eastAsia="ar-SA"/>
              </w:rPr>
              <w:t>1. 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1175B1">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5A3EF2" w:rsidRDefault="005A3EF2" w:rsidP="00FC1773">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p w:rsidR="006056B5" w:rsidRPr="005A3EF2" w:rsidRDefault="006056B5" w:rsidP="00FC1773">
            <w:pPr>
              <w:widowControl w:val="0"/>
              <w:spacing w:after="0"/>
              <w:ind w:right="34"/>
              <w:jc w:val="left"/>
              <w:rPr>
                <w:sz w:val="20"/>
                <w:szCs w:val="20"/>
              </w:rPr>
            </w:pP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Default="00A51BD6" w:rsidP="005A3EF2">
            <w:pPr>
              <w:widowControl w:val="0"/>
              <w:spacing w:after="0"/>
              <w:ind w:right="34"/>
              <w:jc w:val="left"/>
              <w:rPr>
                <w:sz w:val="20"/>
                <w:szCs w:val="20"/>
              </w:rPr>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5A3EF2" w:rsidRDefault="00A51BD6" w:rsidP="005A3EF2">
            <w:pPr>
              <w:widowControl w:val="0"/>
              <w:spacing w:after="0"/>
              <w:ind w:right="34"/>
              <w:jc w:val="left"/>
            </w:pP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1175B1">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1175B1">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1175B1">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1175B1">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1175B1">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C4A45" w:rsidRPr="005A3EF2"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9B5E43" w:rsidRDefault="00AC4A45" w:rsidP="00AC4A45">
            <w:pPr>
              <w:widowControl w:val="0"/>
              <w:spacing w:after="0"/>
              <w:ind w:right="34"/>
              <w:jc w:val="left"/>
              <w:rPr>
                <w:bCs/>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 оценки</w:t>
            </w:r>
            <w:r w:rsidRPr="009B5E43">
              <w:rPr>
                <w:bCs/>
                <w:sz w:val="20"/>
                <w:szCs w:val="20"/>
              </w:rPr>
              <w:t xml:space="preserve"> «Опыт выполнения аналогичных договоров»</w:t>
            </w:r>
          </w:p>
          <w:p w:rsidR="00AC4A45" w:rsidRPr="009B5E43" w:rsidRDefault="00AC4A45" w:rsidP="00AC4A45">
            <w:pPr>
              <w:widowControl w:val="0"/>
              <w:spacing w:after="0"/>
              <w:ind w:right="34"/>
              <w:jc w:val="left"/>
              <w:rPr>
                <w:rFonts w:eastAsia="Calibri"/>
                <w:sz w:val="20"/>
                <w:szCs w:val="20"/>
              </w:rPr>
            </w:pPr>
            <w:r w:rsidRPr="009B5E43">
              <w:rPr>
                <w:rFonts w:eastAsia="Calibri"/>
                <w:sz w:val="20"/>
                <w:szCs w:val="20"/>
              </w:rPr>
              <w:t>Порядок расчета по критерию определен в Приложении № 1 к части II «ИНФОРМАЦИОННАЯ КАРТА ЗАКУПКИ».</w:t>
            </w:r>
          </w:p>
          <w:p w:rsidR="00AC4A45" w:rsidRPr="00064E34" w:rsidRDefault="00AC4A45" w:rsidP="001175B1">
            <w:pPr>
              <w:autoSpaceDN w:val="0"/>
              <w:spacing w:after="0"/>
              <w:ind w:right="34" w:firstLine="34"/>
              <w:jc w:val="left"/>
              <w:rPr>
                <w:i/>
                <w:sz w:val="20"/>
                <w:szCs w:val="20"/>
              </w:rPr>
            </w:pPr>
            <w:r w:rsidRPr="009B5E43">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w:t>
            </w:r>
            <w:r w:rsidRPr="000A5B2F">
              <w:rPr>
                <w:rFonts w:eastAsia="Calibri"/>
                <w:i/>
                <w:sz w:val="20"/>
                <w:szCs w:val="20"/>
              </w:rPr>
              <w:t xml:space="preserve"> </w:t>
            </w:r>
            <w:r w:rsidRPr="009B5E43">
              <w:rPr>
                <w:rFonts w:eastAsia="Calibri"/>
                <w:i/>
                <w:sz w:val="20"/>
                <w:szCs w:val="20"/>
              </w:rPr>
              <w:t>такому участнику присваивается 0 баллов по данному критерию оценки.</w:t>
            </w:r>
          </w:p>
        </w:tc>
        <w:tc>
          <w:tcPr>
            <w:tcW w:w="2809" w:type="pct"/>
          </w:tcPr>
          <w:p w:rsidR="001175B1" w:rsidRPr="005A3EF2" w:rsidRDefault="00AC4A45" w:rsidP="001175B1">
            <w:pPr>
              <w:widowControl w:val="0"/>
              <w:spacing w:after="0"/>
              <w:ind w:right="34"/>
              <w:jc w:val="left"/>
              <w:rPr>
                <w:i/>
                <w:sz w:val="20"/>
                <w:szCs w:val="20"/>
              </w:rPr>
            </w:pPr>
            <w:r w:rsidRPr="000A5B2F">
              <w:rPr>
                <w:rFonts w:eastAsia="Arial Unicode MS"/>
                <w:sz w:val="20"/>
                <w:szCs w:val="20"/>
              </w:rPr>
              <w:t>Справ</w:t>
            </w:r>
            <w:r w:rsidRPr="009B5E43">
              <w:rPr>
                <w:rFonts w:eastAsia="Arial Unicode MS"/>
                <w:sz w:val="20"/>
                <w:szCs w:val="20"/>
              </w:rPr>
              <w:t xml:space="preserve">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sidRPr="009B5E43">
              <w:rPr>
                <w:rFonts w:eastAsia="Arial Unicode MS"/>
                <w:b/>
                <w:sz w:val="20"/>
                <w:szCs w:val="20"/>
              </w:rPr>
              <w:t>с приложением</w:t>
            </w:r>
            <w:r w:rsidRPr="00064E34">
              <w:rPr>
                <w:rFonts w:eastAsia="Arial Unicode MS"/>
                <w:b/>
                <w:sz w:val="20"/>
                <w:szCs w:val="20"/>
              </w:rPr>
              <w:t xml:space="preserve"> копий договоров и копий актов выполненных работ/оказанных услуг</w:t>
            </w:r>
            <w:r w:rsidRPr="000A5B2F">
              <w:rPr>
                <w:rFonts w:eastAsia="Arial Unicode MS"/>
                <w:sz w:val="20"/>
                <w:szCs w:val="20"/>
              </w:rPr>
              <w:t xml:space="preserve">, </w:t>
            </w:r>
            <w:r w:rsidRPr="000A5B2F">
              <w:rPr>
                <w:sz w:val="20"/>
                <w:szCs w:val="20"/>
              </w:rPr>
              <w:t xml:space="preserve">выполненных в качестве генподрядчика, либо субподрядчика, </w:t>
            </w:r>
            <w:r w:rsidRPr="000A5B2F">
              <w:rPr>
                <w:rFonts w:eastAsia="Arial Unicode MS"/>
                <w:sz w:val="20"/>
                <w:szCs w:val="20"/>
              </w:rPr>
              <w:t>с указанием контактной информации Заказчиков для возможной проверки сведений (</w:t>
            </w:r>
            <w:r w:rsidRPr="000A5B2F">
              <w:rPr>
                <w:snapToGrid w:val="0"/>
                <w:sz w:val="20"/>
                <w:szCs w:val="20"/>
              </w:rPr>
              <w:t xml:space="preserve">по </w:t>
            </w:r>
            <w:r w:rsidRPr="000A5B2F">
              <w:rPr>
                <w:bCs/>
                <w:snapToGrid w:val="0"/>
                <w:sz w:val="20"/>
                <w:szCs w:val="20"/>
              </w:rPr>
              <w:t>установленной</w:t>
            </w:r>
            <w:r w:rsidRPr="000A5B2F">
              <w:rPr>
                <w:snapToGrid w:val="0"/>
                <w:sz w:val="20"/>
                <w:szCs w:val="20"/>
              </w:rPr>
              <w:t xml:space="preserve"> форме в соответствии с приложением).</w:t>
            </w:r>
          </w:p>
          <w:p w:rsidR="00AC4A45" w:rsidRPr="005A3EF2" w:rsidRDefault="00AC4A45" w:rsidP="00AC4A45">
            <w:pPr>
              <w:widowControl w:val="0"/>
              <w:tabs>
                <w:tab w:val="left" w:pos="993"/>
              </w:tabs>
              <w:suppressAutoHyphens/>
              <w:spacing w:after="0"/>
              <w:ind w:right="34"/>
              <w:jc w:val="left"/>
              <w:outlineLvl w:val="2"/>
              <w:rPr>
                <w:i/>
                <w:sz w:val="20"/>
                <w:szCs w:val="20"/>
              </w:rPr>
            </w:pP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1175B1">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1175B1">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B8565E"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указанных в тексте технических требований, </w:t>
      </w:r>
      <w:r w:rsidRPr="00B8565E">
        <w:rPr>
          <w:sz w:val="20"/>
          <w:szCs w:val="20"/>
        </w:rPr>
        <w:t>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B8565E">
        <w:rPr>
          <w:sz w:val="20"/>
          <w:szCs w:val="20"/>
        </w:rPr>
        <w:t>ядок оказания услуг по договору</w:t>
      </w:r>
      <w:r w:rsidRPr="00B8565E">
        <w:rPr>
          <w:sz w:val="20"/>
          <w:szCs w:val="20"/>
        </w:rPr>
        <w:t xml:space="preserve"> и т.п.;</w:t>
      </w:r>
    </w:p>
    <w:p w:rsidR="00563C3C" w:rsidRPr="00B8565E" w:rsidRDefault="00563C3C" w:rsidP="00FC01EE">
      <w:pPr>
        <w:widowControl w:val="0"/>
        <w:numPr>
          <w:ilvl w:val="0"/>
          <w:numId w:val="22"/>
        </w:numPr>
        <w:tabs>
          <w:tab w:val="clear" w:pos="720"/>
          <w:tab w:val="num" w:pos="1080"/>
        </w:tabs>
        <w:spacing w:after="0"/>
        <w:ind w:left="0" w:firstLine="600"/>
        <w:rPr>
          <w:sz w:val="20"/>
          <w:szCs w:val="20"/>
        </w:rPr>
      </w:pPr>
      <w:r w:rsidRPr="00B8565E">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B8565E">
        <w:rPr>
          <w:sz w:val="20"/>
          <w:szCs w:val="20"/>
        </w:rPr>
        <w:t xml:space="preserve"> </w:t>
      </w:r>
      <w:r w:rsidRPr="00B8565E">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B8565E"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B8565E" w:rsidRDefault="00B14054" w:rsidP="00563C3C">
            <w:pPr>
              <w:widowControl w:val="0"/>
              <w:tabs>
                <w:tab w:val="left" w:pos="1080"/>
              </w:tabs>
              <w:rPr>
                <w:sz w:val="20"/>
                <w:szCs w:val="20"/>
              </w:rPr>
            </w:pPr>
            <w:r w:rsidRPr="00B8565E">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Ссылки на ПП</w:t>
            </w:r>
          </w:p>
        </w:tc>
      </w:tr>
      <w:tr w:rsidR="00563C3C" w:rsidRPr="00B8565E" w:rsidTr="008638E0">
        <w:trPr>
          <w:trHeight w:val="245"/>
          <w:jc w:val="center"/>
        </w:trPr>
        <w:tc>
          <w:tcPr>
            <w:tcW w:w="493" w:type="pct"/>
            <w:gridSpan w:val="2"/>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B8565E" w:rsidRDefault="00563C3C" w:rsidP="00563C3C">
            <w:pPr>
              <w:widowControl w:val="0"/>
              <w:tabs>
                <w:tab w:val="left" w:pos="1080"/>
              </w:tabs>
              <w:ind w:firstLine="540"/>
              <w:rPr>
                <w:sz w:val="20"/>
                <w:szCs w:val="20"/>
              </w:rPr>
            </w:pPr>
          </w:p>
        </w:tc>
      </w:tr>
      <w:tr w:rsidR="00563C3C" w:rsidRPr="00B8565E" w:rsidTr="008638E0">
        <w:tblPrEx>
          <w:jc w:val="left"/>
        </w:tblPrEx>
        <w:trPr>
          <w:gridBefore w:val="1"/>
          <w:gridAfter w:val="1"/>
          <w:wBefore w:w="231" w:type="pct"/>
          <w:wAfter w:w="120" w:type="pct"/>
        </w:trPr>
        <w:tc>
          <w:tcPr>
            <w:tcW w:w="941" w:type="pct"/>
            <w:gridSpan w:val="3"/>
          </w:tcPr>
          <w:p w:rsidR="00563C3C" w:rsidRPr="00B8565E" w:rsidRDefault="00563C3C" w:rsidP="00563C3C">
            <w:pPr>
              <w:widowControl w:val="0"/>
              <w:tabs>
                <w:tab w:val="left" w:pos="1080"/>
              </w:tabs>
              <w:ind w:firstLine="540"/>
              <w:rPr>
                <w:sz w:val="20"/>
                <w:szCs w:val="20"/>
              </w:rPr>
            </w:pPr>
          </w:p>
          <w:p w:rsidR="00563C3C" w:rsidRPr="00B8565E" w:rsidRDefault="00563C3C" w:rsidP="00563C3C">
            <w:pPr>
              <w:widowControl w:val="0"/>
              <w:tabs>
                <w:tab w:val="left" w:pos="1080"/>
              </w:tabs>
              <w:rPr>
                <w:sz w:val="20"/>
                <w:szCs w:val="20"/>
              </w:rPr>
            </w:pPr>
            <w:r w:rsidRPr="00B8565E">
              <w:rPr>
                <w:sz w:val="20"/>
                <w:szCs w:val="20"/>
              </w:rPr>
              <w:t>№:</w:t>
            </w:r>
          </w:p>
        </w:tc>
        <w:tc>
          <w:tcPr>
            <w:tcW w:w="3707" w:type="pct"/>
            <w:gridSpan w:val="3"/>
          </w:tcPr>
          <w:p w:rsidR="00563C3C" w:rsidRPr="00B8565E" w:rsidRDefault="00563C3C" w:rsidP="00563C3C">
            <w:pPr>
              <w:widowControl w:val="0"/>
              <w:tabs>
                <w:tab w:val="left" w:pos="1080"/>
              </w:tabs>
              <w:ind w:firstLine="540"/>
              <w:rPr>
                <w:sz w:val="20"/>
                <w:szCs w:val="20"/>
              </w:rPr>
            </w:pPr>
          </w:p>
          <w:p w:rsidR="00563C3C" w:rsidRPr="00B8565E" w:rsidRDefault="00563C3C" w:rsidP="00563C3C">
            <w:pPr>
              <w:widowControl w:val="0"/>
              <w:tabs>
                <w:tab w:val="left" w:pos="1080"/>
              </w:tabs>
              <w:ind w:firstLine="540"/>
              <w:rPr>
                <w:sz w:val="20"/>
                <w:szCs w:val="20"/>
              </w:rPr>
            </w:pPr>
            <w:r w:rsidRPr="00B8565E">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B8565E" w:rsidRDefault="00563C3C" w:rsidP="00B14054">
            <w:pPr>
              <w:widowControl w:val="0"/>
              <w:tabs>
                <w:tab w:val="left" w:pos="1080"/>
              </w:tabs>
              <w:rPr>
                <w:sz w:val="20"/>
                <w:szCs w:val="20"/>
              </w:rPr>
            </w:pPr>
            <w:r w:rsidRPr="00B8565E">
              <w:rPr>
                <w:sz w:val="20"/>
                <w:szCs w:val="20"/>
              </w:rPr>
              <w:t>№ п.п. Т</w:t>
            </w:r>
            <w:r w:rsidR="00B14054" w:rsidRPr="00B8565E">
              <w:rPr>
                <w:sz w:val="20"/>
                <w:szCs w:val="20"/>
              </w:rPr>
              <w:t>З</w:t>
            </w:r>
            <w:r w:rsidRPr="00B8565E">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r w:rsidRPr="00B8565E">
              <w:rPr>
                <w:sz w:val="20"/>
                <w:szCs w:val="20"/>
              </w:rPr>
              <w:t>н</w:t>
            </w:r>
            <w:r w:rsidR="00B14054" w:rsidRPr="00B8565E">
              <w:rPr>
                <w:sz w:val="20"/>
                <w:szCs w:val="20"/>
              </w:rPr>
              <w:t>омер пункта Технического задания</w:t>
            </w:r>
            <w:r w:rsidRPr="004D0F20">
              <w:rPr>
                <w:sz w:val="20"/>
                <w:szCs w:val="20"/>
              </w:rPr>
              <w:t xml:space="preserve">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5B54DA">
        <w:rPr>
          <w:sz w:val="20"/>
          <w:szCs w:val="20"/>
        </w:rPr>
        <w:t>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1175B1" w:rsidTr="008638E0">
        <w:trPr>
          <w:trHeight w:val="371"/>
        </w:trPr>
        <w:tc>
          <w:tcPr>
            <w:tcW w:w="521" w:type="pct"/>
          </w:tcPr>
          <w:p w:rsidR="00563C3C" w:rsidRPr="001175B1" w:rsidRDefault="00563C3C" w:rsidP="00563C3C">
            <w:pPr>
              <w:widowControl w:val="0"/>
              <w:tabs>
                <w:tab w:val="left" w:pos="1080"/>
              </w:tabs>
              <w:rPr>
                <w:sz w:val="20"/>
                <w:szCs w:val="20"/>
              </w:rPr>
            </w:pPr>
            <w:r w:rsidRPr="001175B1">
              <w:rPr>
                <w:sz w:val="20"/>
                <w:szCs w:val="20"/>
              </w:rPr>
              <w:t>1.</w:t>
            </w:r>
          </w:p>
        </w:tc>
        <w:tc>
          <w:tcPr>
            <w:tcW w:w="2605" w:type="pct"/>
          </w:tcPr>
          <w:p w:rsidR="00563C3C" w:rsidRPr="001175B1" w:rsidRDefault="00563C3C" w:rsidP="00563C3C">
            <w:pPr>
              <w:widowControl w:val="0"/>
              <w:tabs>
                <w:tab w:val="left" w:pos="1080"/>
              </w:tabs>
              <w:rPr>
                <w:sz w:val="20"/>
                <w:szCs w:val="20"/>
              </w:rPr>
            </w:pPr>
          </w:p>
        </w:tc>
        <w:tc>
          <w:tcPr>
            <w:tcW w:w="889" w:type="pct"/>
          </w:tcPr>
          <w:p w:rsidR="00563C3C" w:rsidRPr="001175B1" w:rsidRDefault="00563C3C" w:rsidP="00563C3C">
            <w:pPr>
              <w:widowControl w:val="0"/>
              <w:tabs>
                <w:tab w:val="left" w:pos="1080"/>
              </w:tabs>
              <w:rPr>
                <w:sz w:val="20"/>
                <w:szCs w:val="20"/>
              </w:rPr>
            </w:pPr>
          </w:p>
        </w:tc>
        <w:tc>
          <w:tcPr>
            <w:tcW w:w="985" w:type="pct"/>
          </w:tcPr>
          <w:p w:rsidR="00563C3C" w:rsidRPr="001175B1" w:rsidRDefault="00563C3C" w:rsidP="00563C3C">
            <w:pPr>
              <w:widowControl w:val="0"/>
              <w:tabs>
                <w:tab w:val="left" w:pos="1080"/>
              </w:tabs>
              <w:rPr>
                <w:sz w:val="20"/>
                <w:szCs w:val="20"/>
              </w:rPr>
            </w:pPr>
          </w:p>
        </w:tc>
      </w:tr>
      <w:tr w:rsidR="00563C3C" w:rsidRPr="001175B1" w:rsidTr="008638E0">
        <w:trPr>
          <w:trHeight w:val="198"/>
        </w:trPr>
        <w:tc>
          <w:tcPr>
            <w:tcW w:w="521" w:type="pct"/>
            <w:tcBorders>
              <w:bottom w:val="double" w:sz="4" w:space="0" w:color="auto"/>
            </w:tcBorders>
          </w:tcPr>
          <w:p w:rsidR="00563C3C" w:rsidRPr="001175B1" w:rsidRDefault="00563C3C" w:rsidP="00563C3C">
            <w:pPr>
              <w:widowControl w:val="0"/>
              <w:tabs>
                <w:tab w:val="left" w:pos="1080"/>
              </w:tabs>
              <w:rPr>
                <w:sz w:val="20"/>
                <w:szCs w:val="20"/>
              </w:rPr>
            </w:pPr>
          </w:p>
        </w:tc>
        <w:tc>
          <w:tcPr>
            <w:tcW w:w="2605" w:type="pct"/>
            <w:tcBorders>
              <w:bottom w:val="double" w:sz="4" w:space="0" w:color="auto"/>
            </w:tcBorders>
          </w:tcPr>
          <w:p w:rsidR="00563C3C" w:rsidRPr="001175B1" w:rsidRDefault="00563C3C" w:rsidP="00563C3C">
            <w:pPr>
              <w:widowControl w:val="0"/>
              <w:tabs>
                <w:tab w:val="left" w:pos="1080"/>
              </w:tabs>
              <w:rPr>
                <w:sz w:val="20"/>
                <w:szCs w:val="20"/>
              </w:rPr>
            </w:pPr>
          </w:p>
        </w:tc>
        <w:tc>
          <w:tcPr>
            <w:tcW w:w="889" w:type="pct"/>
            <w:tcBorders>
              <w:bottom w:val="double" w:sz="4" w:space="0" w:color="auto"/>
            </w:tcBorders>
          </w:tcPr>
          <w:p w:rsidR="00563C3C" w:rsidRPr="001175B1" w:rsidRDefault="00563C3C" w:rsidP="00563C3C">
            <w:pPr>
              <w:widowControl w:val="0"/>
              <w:tabs>
                <w:tab w:val="left" w:pos="1080"/>
              </w:tabs>
              <w:rPr>
                <w:sz w:val="20"/>
                <w:szCs w:val="20"/>
              </w:rPr>
            </w:pPr>
          </w:p>
        </w:tc>
        <w:tc>
          <w:tcPr>
            <w:tcW w:w="985" w:type="pct"/>
            <w:tcBorders>
              <w:bottom w:val="double" w:sz="4" w:space="0" w:color="auto"/>
            </w:tcBorders>
          </w:tcPr>
          <w:p w:rsidR="00563C3C" w:rsidRPr="001175B1" w:rsidRDefault="00563C3C" w:rsidP="00563C3C">
            <w:pPr>
              <w:widowControl w:val="0"/>
              <w:tabs>
                <w:tab w:val="left" w:pos="1080"/>
              </w:tabs>
              <w:rPr>
                <w:sz w:val="20"/>
                <w:szCs w:val="20"/>
              </w:rPr>
            </w:pPr>
          </w:p>
        </w:tc>
      </w:tr>
    </w:tbl>
    <w:p w:rsidR="006C0467" w:rsidRPr="001175B1" w:rsidRDefault="006C0467" w:rsidP="00FC01EE">
      <w:pPr>
        <w:widowControl w:val="0"/>
        <w:numPr>
          <w:ilvl w:val="0"/>
          <w:numId w:val="22"/>
        </w:numPr>
        <w:tabs>
          <w:tab w:val="clear" w:pos="720"/>
          <w:tab w:val="num" w:pos="1080"/>
        </w:tabs>
        <w:spacing w:after="0"/>
        <w:ind w:left="0" w:firstLine="600"/>
      </w:pPr>
      <w:r w:rsidRPr="001175B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2D3411">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1175B1" w:rsidRDefault="00856A22" w:rsidP="00FC01EE">
      <w:pPr>
        <w:pStyle w:val="afffff6"/>
        <w:numPr>
          <w:ilvl w:val="0"/>
          <w:numId w:val="38"/>
        </w:numPr>
        <w:tabs>
          <w:tab w:val="left" w:pos="709"/>
          <w:tab w:val="left" w:pos="851"/>
        </w:tabs>
        <w:ind w:left="0" w:firstLine="567"/>
        <w:jc w:val="both"/>
        <w:rPr>
          <w:sz w:val="20"/>
          <w:szCs w:val="20"/>
          <w:highlight w:val="cyan"/>
        </w:rPr>
      </w:pPr>
      <w:r w:rsidRPr="000F2E43">
        <w:rPr>
          <w:sz w:val="20"/>
          <w:szCs w:val="20"/>
        </w:rPr>
        <w:t xml:space="preserve">В случае отсутствия поставки товаров в составе закупки на выполнение работ, оказание услуг, участник такой закупки в приведённой форме указывает: </w:t>
      </w:r>
      <w:r w:rsidRPr="001175B1">
        <w:rPr>
          <w:sz w:val="20"/>
          <w:szCs w:val="20"/>
          <w:highlight w:val="cyan"/>
        </w:rPr>
        <w:t>«ПОСТАВКА ТОВАРОВ В РАМКАХ ДАННОЙ ЗАКУПКИ НЕ ПРЕДУСМОТРЕНА».</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Default="00FD573C" w:rsidP="00FD573C">
      <w:pPr>
        <w:pStyle w:val="afffff6"/>
        <w:autoSpaceDE w:val="0"/>
        <w:autoSpaceDN w:val="0"/>
        <w:adjustRightInd w:val="0"/>
        <w:ind w:left="567"/>
        <w:jc w:val="both"/>
        <w:rPr>
          <w:sz w:val="20"/>
          <w:szCs w:val="20"/>
        </w:rPr>
      </w:pPr>
      <w:r w:rsidRPr="000F2E43">
        <w:rPr>
          <w:sz w:val="20"/>
          <w:szCs w:val="20"/>
        </w:rPr>
        <w:t>- реестр промышленной продукции, произведенной на территории Российской Федерации (</w:t>
      </w:r>
      <w:hyperlink r:id="rId22" w:history="1">
        <w:r w:rsidR="00A73860" w:rsidRPr="00FD248E">
          <w:rPr>
            <w:rStyle w:val="aff9"/>
            <w:sz w:val="20"/>
            <w:szCs w:val="20"/>
          </w:rPr>
          <w:t>https://minpromtorg.gov.ru/activities/vgpp/vgpp1/list/</w:t>
        </w:r>
      </w:hyperlink>
      <w:r w:rsidRPr="000F2E43">
        <w:rPr>
          <w:sz w:val="20"/>
          <w:szCs w:val="20"/>
        </w:rPr>
        <w:t>);</w:t>
      </w:r>
    </w:p>
    <w:p w:rsidR="00A73860" w:rsidRPr="000F2E43" w:rsidRDefault="00A73860" w:rsidP="00FD573C">
      <w:pPr>
        <w:pStyle w:val="afffff6"/>
        <w:autoSpaceDE w:val="0"/>
        <w:autoSpaceDN w:val="0"/>
        <w:adjustRightInd w:val="0"/>
        <w:ind w:left="567"/>
        <w:jc w:val="both"/>
        <w:rPr>
          <w:sz w:val="20"/>
          <w:szCs w:val="20"/>
        </w:rPr>
      </w:pPr>
      <w:r w:rsidRPr="006D5248">
        <w:rPr>
          <w:sz w:val="20"/>
          <w:szCs w:val="20"/>
        </w:rPr>
        <w:t>- реестр промышленной продукции, произведенной на территориях Донецкой Народной Республики, Луганской Народной Республики;</w:t>
      </w:r>
    </w:p>
    <w:p w:rsidR="00FD573C" w:rsidRPr="000F2E43" w:rsidRDefault="00FD573C" w:rsidP="00FD573C">
      <w:pPr>
        <w:pStyle w:val="afffff6"/>
        <w:autoSpaceDE w:val="0"/>
        <w:autoSpaceDN w:val="0"/>
        <w:adjustRightInd w:val="0"/>
        <w:ind w:left="567"/>
        <w:jc w:val="both"/>
        <w:rPr>
          <w:sz w:val="20"/>
          <w:szCs w:val="20"/>
        </w:rPr>
      </w:pPr>
      <w:r w:rsidRPr="000F2E43">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8A0D62" w:rsidRDefault="00FD573C" w:rsidP="00FD573C">
      <w:pPr>
        <w:pStyle w:val="afffff6"/>
        <w:autoSpaceDE w:val="0"/>
        <w:autoSpaceDN w:val="0"/>
        <w:adjustRightInd w:val="0"/>
        <w:ind w:left="567"/>
        <w:jc w:val="both"/>
        <w:rPr>
          <w:sz w:val="20"/>
          <w:szCs w:val="20"/>
        </w:rPr>
      </w:pPr>
      <w:r w:rsidRPr="000F2E43">
        <w:rPr>
          <w:sz w:val="20"/>
          <w:szCs w:val="20"/>
        </w:rPr>
        <w:t>- единый реестр российской радиоэлектронной продукции (</w:t>
      </w:r>
      <w:hyperlink r:id="rId23" w:history="1">
        <w:r w:rsidRPr="000F2E43">
          <w:rPr>
            <w:rStyle w:val="aff9"/>
            <w:sz w:val="20"/>
            <w:szCs w:val="20"/>
          </w:rPr>
          <w:t>https://gisp.gov.ru/documents/10546664/</w:t>
        </w:r>
      </w:hyperlink>
      <w:r w:rsidRPr="000F2E43">
        <w:rPr>
          <w:sz w:val="20"/>
          <w:szCs w:val="20"/>
        </w:rPr>
        <w:t>).</w:t>
      </w:r>
    </w:p>
    <w:p w:rsidR="00FD573C" w:rsidRDefault="00FD573C">
      <w:pPr>
        <w:spacing w:after="0"/>
        <w:jc w:val="left"/>
        <w:rPr>
          <w:b/>
          <w:bCs/>
          <w:highlight w:val="yellow"/>
        </w:rPr>
      </w:pPr>
    </w:p>
    <w:p w:rsidR="002A08FE" w:rsidRPr="009B5E43" w:rsidRDefault="002A08FE" w:rsidP="002A08FE">
      <w:pPr>
        <w:pStyle w:val="21"/>
        <w:pageBreakBefore/>
        <w:tabs>
          <w:tab w:val="clear" w:pos="576"/>
        </w:tabs>
        <w:spacing w:after="0"/>
        <w:ind w:left="567" w:firstLine="0"/>
        <w:rPr>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СПРАВКА</w:t>
      </w:r>
      <w:r w:rsidRPr="009B5E43">
        <w:rPr>
          <w:sz w:val="24"/>
          <w:szCs w:val="24"/>
        </w:rPr>
        <w:t xml:space="preserve"> О ПЕРЕЧНЕ И ОБЪЕМАХ ВЫПОЛНЕНИЯ АНАЛОГИЧНЫХ ДОГОВОРОВ</w:t>
      </w:r>
      <w:bookmarkEnd w:id="217"/>
    </w:p>
    <w:p w:rsidR="002A08FE" w:rsidRPr="009B5E43" w:rsidRDefault="002A08FE" w:rsidP="002A08FE">
      <w:pPr>
        <w:jc w:val="center"/>
      </w:pPr>
      <w:r w:rsidRPr="009B5E43">
        <w:t xml:space="preserve">(представляется в составе </w:t>
      </w:r>
      <w:r w:rsidRPr="009B5E43">
        <w:rPr>
          <w:u w:val="single"/>
        </w:rPr>
        <w:t>ВТОРОЙ части заявки</w:t>
      </w:r>
      <w:r w:rsidRPr="009B5E43">
        <w:t>)</w:t>
      </w:r>
    </w:p>
    <w:p w:rsidR="002A08FE" w:rsidRPr="009B5E43" w:rsidRDefault="002A08FE" w:rsidP="002A08FE">
      <w:pPr>
        <w:keepNext/>
        <w:tabs>
          <w:tab w:val="num" w:pos="1134"/>
        </w:tabs>
        <w:suppressAutoHyphens/>
        <w:spacing w:after="0"/>
        <w:jc w:val="center"/>
        <w:outlineLvl w:val="1"/>
        <w:rPr>
          <w:b/>
        </w:rPr>
      </w:pPr>
      <w:bookmarkStart w:id="218" w:name="_Toc255987078"/>
      <w:bookmarkStart w:id="219" w:name="_Toc307936271"/>
    </w:p>
    <w:p w:rsidR="002A08FE" w:rsidRDefault="002A08FE" w:rsidP="002A08FE">
      <w:pPr>
        <w:keepNext/>
        <w:tabs>
          <w:tab w:val="num" w:pos="1134"/>
        </w:tabs>
        <w:suppressAutoHyphens/>
        <w:spacing w:after="0"/>
        <w:jc w:val="center"/>
        <w:outlineLvl w:val="1"/>
        <w:rPr>
          <w:b/>
        </w:rPr>
      </w:pPr>
      <w:bookmarkStart w:id="220" w:name="_Toc536483701"/>
      <w:bookmarkStart w:id="221" w:name="_Toc5385482"/>
      <w:bookmarkStart w:id="222" w:name="_Toc34057534"/>
      <w:bookmarkStart w:id="223" w:name="_Toc78282970"/>
      <w:bookmarkStart w:id="224" w:name="_Toc83507308"/>
      <w:bookmarkStart w:id="225" w:name="_Toc83724791"/>
      <w:bookmarkStart w:id="226" w:name="_Toc113479754"/>
      <w:r w:rsidRPr="009B5E43">
        <w:rPr>
          <w:b/>
        </w:rPr>
        <w:t xml:space="preserve">Справка о перечне и объемах выполнения за последние 3 года </w:t>
      </w:r>
      <w:r w:rsidR="001708D4" w:rsidRPr="009B5E43">
        <w:rPr>
          <w:b/>
        </w:rPr>
        <w:t xml:space="preserve">до даты публикации извещения о закупке </w:t>
      </w:r>
      <w:r w:rsidRPr="009B5E43">
        <w:rPr>
          <w:b/>
        </w:rPr>
        <w:t>аналогичных</w:t>
      </w:r>
      <w:r w:rsidRPr="00E70F11">
        <w:rPr>
          <w:b/>
        </w:rPr>
        <w:t xml:space="preserve"> договоров</w:t>
      </w:r>
      <w:bookmarkEnd w:id="218"/>
      <w:bookmarkEnd w:id="219"/>
      <w:bookmarkEnd w:id="220"/>
      <w:bookmarkEnd w:id="221"/>
      <w:bookmarkEnd w:id="222"/>
      <w:bookmarkEnd w:id="223"/>
      <w:bookmarkEnd w:id="224"/>
      <w:bookmarkEnd w:id="225"/>
      <w:bookmarkEnd w:id="226"/>
    </w:p>
    <w:p w:rsidR="002A08FE" w:rsidRPr="00E70F11" w:rsidRDefault="002A08FE" w:rsidP="002A08FE">
      <w:pPr>
        <w:keepNext/>
        <w:tabs>
          <w:tab w:val="num" w:pos="1134"/>
        </w:tabs>
        <w:suppressAutoHyphens/>
        <w:spacing w:after="0"/>
        <w:jc w:val="center"/>
        <w:outlineLvl w:val="1"/>
        <w:rPr>
          <w:b/>
        </w:rPr>
      </w:pPr>
    </w:p>
    <w:p w:rsidR="002A08FE" w:rsidRPr="00E70F11" w:rsidRDefault="002A08FE" w:rsidP="002A08FE">
      <w:pPr>
        <w:tabs>
          <w:tab w:val="left" w:pos="1080"/>
        </w:tabs>
        <w:spacing w:after="0"/>
        <w:ind w:firstLine="540"/>
        <w:rPr>
          <w:b/>
        </w:rPr>
      </w:pPr>
      <w:r w:rsidRPr="00E70F11">
        <w:rPr>
          <w:b/>
        </w:rPr>
        <w:t xml:space="preserve">Способ и наименование закупки _______________________________________ </w:t>
      </w:r>
    </w:p>
    <w:p w:rsidR="002A08FE" w:rsidRPr="00E70F11" w:rsidRDefault="002A08FE" w:rsidP="002A08FE">
      <w:pPr>
        <w:tabs>
          <w:tab w:val="left" w:pos="1080"/>
        </w:tabs>
        <w:spacing w:after="0"/>
        <w:ind w:firstLine="540"/>
        <w:rPr>
          <w:b/>
        </w:rPr>
      </w:pPr>
      <w:r w:rsidRPr="00E70F11">
        <w:rPr>
          <w:b/>
        </w:rPr>
        <w:t xml:space="preserve">Участник закупки: ________________________________ </w:t>
      </w:r>
    </w:p>
    <w:p w:rsidR="002A08FE" w:rsidRPr="00E70F11" w:rsidRDefault="002A08FE" w:rsidP="002A08F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2A08FE" w:rsidRPr="000A5B2F" w:rsidTr="008638E0">
        <w:trPr>
          <w:cantSplit/>
          <w:tblHeader/>
        </w:trPr>
        <w:tc>
          <w:tcPr>
            <w:tcW w:w="286" w:type="pct"/>
            <w:vAlign w:val="center"/>
          </w:tcPr>
          <w:p w:rsidR="002A08FE" w:rsidRPr="000A5B2F" w:rsidRDefault="002A08FE" w:rsidP="008638E0">
            <w:pPr>
              <w:tabs>
                <w:tab w:val="left" w:pos="1080"/>
              </w:tabs>
              <w:spacing w:after="0"/>
              <w:ind w:firstLine="33"/>
              <w:rPr>
                <w:sz w:val="20"/>
                <w:szCs w:val="20"/>
              </w:rPr>
            </w:pPr>
            <w:r w:rsidRPr="000A5B2F">
              <w:rPr>
                <w:sz w:val="20"/>
                <w:szCs w:val="20"/>
              </w:rPr>
              <w:t>№</w:t>
            </w:r>
          </w:p>
          <w:p w:rsidR="002A08FE" w:rsidRPr="000A5B2F" w:rsidRDefault="002A08FE" w:rsidP="008638E0">
            <w:pPr>
              <w:tabs>
                <w:tab w:val="left" w:pos="1080"/>
              </w:tabs>
              <w:spacing w:after="0"/>
              <w:ind w:firstLine="33"/>
              <w:rPr>
                <w:sz w:val="20"/>
                <w:szCs w:val="20"/>
              </w:rPr>
            </w:pPr>
            <w:r w:rsidRPr="000A5B2F">
              <w:rPr>
                <w:sz w:val="20"/>
                <w:szCs w:val="20"/>
              </w:rPr>
              <w:t>п/п</w:t>
            </w:r>
          </w:p>
        </w:tc>
        <w:tc>
          <w:tcPr>
            <w:tcW w:w="1143" w:type="pct"/>
            <w:vAlign w:val="center"/>
          </w:tcPr>
          <w:p w:rsidR="002A08FE" w:rsidRPr="000A5B2F" w:rsidRDefault="002A08FE" w:rsidP="008638E0">
            <w:pPr>
              <w:tabs>
                <w:tab w:val="left" w:pos="1080"/>
              </w:tabs>
              <w:spacing w:after="0"/>
              <w:ind w:firstLine="33"/>
              <w:rPr>
                <w:sz w:val="20"/>
                <w:szCs w:val="20"/>
              </w:rPr>
            </w:pPr>
            <w:r w:rsidRPr="000A5B2F">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2A08FE" w:rsidRPr="000A5B2F" w:rsidRDefault="002A08FE" w:rsidP="008638E0">
            <w:pPr>
              <w:tabs>
                <w:tab w:val="left" w:pos="1080"/>
              </w:tabs>
              <w:spacing w:after="0"/>
              <w:ind w:firstLine="33"/>
              <w:rPr>
                <w:sz w:val="20"/>
                <w:szCs w:val="20"/>
              </w:rPr>
            </w:pPr>
            <w:r w:rsidRPr="000A5B2F">
              <w:rPr>
                <w:sz w:val="20"/>
                <w:szCs w:val="20"/>
              </w:rPr>
              <w:t>Заказчик (наименование, адрес, контактное лицо с указанием должности, контактные телефоны)</w:t>
            </w:r>
          </w:p>
        </w:tc>
        <w:tc>
          <w:tcPr>
            <w:tcW w:w="1143" w:type="pct"/>
            <w:vAlign w:val="center"/>
          </w:tcPr>
          <w:p w:rsidR="002A08FE" w:rsidRPr="000A5B2F" w:rsidRDefault="002A08FE" w:rsidP="008638E0">
            <w:pPr>
              <w:tabs>
                <w:tab w:val="left" w:pos="1080"/>
              </w:tabs>
              <w:spacing w:after="0"/>
              <w:ind w:firstLine="33"/>
              <w:rPr>
                <w:sz w:val="20"/>
                <w:szCs w:val="20"/>
              </w:rPr>
            </w:pPr>
            <w:r w:rsidRPr="000A5B2F">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2A08FE" w:rsidRPr="000A5B2F" w:rsidRDefault="002A08FE" w:rsidP="008638E0">
            <w:pPr>
              <w:tabs>
                <w:tab w:val="left" w:pos="1080"/>
              </w:tabs>
              <w:spacing w:after="0"/>
              <w:ind w:firstLine="33"/>
              <w:rPr>
                <w:sz w:val="20"/>
                <w:szCs w:val="20"/>
              </w:rPr>
            </w:pPr>
            <w:r w:rsidRPr="000A5B2F">
              <w:rPr>
                <w:sz w:val="20"/>
                <w:szCs w:val="20"/>
              </w:rPr>
              <w:t>Сумма договора, рублей</w:t>
            </w:r>
          </w:p>
        </w:tc>
        <w:tc>
          <w:tcPr>
            <w:tcW w:w="786" w:type="pct"/>
            <w:vAlign w:val="center"/>
          </w:tcPr>
          <w:p w:rsidR="002A08FE" w:rsidRPr="000A5B2F" w:rsidRDefault="002A08FE" w:rsidP="006E09C7">
            <w:pPr>
              <w:tabs>
                <w:tab w:val="left" w:pos="1080"/>
              </w:tabs>
              <w:spacing w:after="0"/>
              <w:ind w:firstLine="33"/>
              <w:rPr>
                <w:sz w:val="20"/>
                <w:szCs w:val="20"/>
              </w:rPr>
            </w:pPr>
            <w:r w:rsidRPr="000A5B2F">
              <w:rPr>
                <w:sz w:val="20"/>
                <w:szCs w:val="20"/>
              </w:rPr>
              <w:t>Сведения о рекламациях по перечисленным договорам, процент завершенности выполнения</w:t>
            </w: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1.</w:t>
            </w:r>
          </w:p>
        </w:tc>
        <w:tc>
          <w:tcPr>
            <w:tcW w:w="3286" w:type="pct"/>
            <w:gridSpan w:val="3"/>
          </w:tcPr>
          <w:p w:rsidR="002A08FE" w:rsidRPr="000A5B2F" w:rsidRDefault="002A08FE" w:rsidP="008638E0">
            <w:pPr>
              <w:tabs>
                <w:tab w:val="left" w:pos="1080"/>
              </w:tabs>
              <w:spacing w:after="0"/>
              <w:ind w:firstLine="33"/>
              <w:rPr>
                <w:sz w:val="20"/>
                <w:szCs w:val="20"/>
              </w:rPr>
            </w:pPr>
            <w:r w:rsidRPr="000A5B2F">
              <w:rPr>
                <w:sz w:val="20"/>
                <w:szCs w:val="20"/>
              </w:rPr>
              <w:t>Договор 1</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0"/>
              </w:tabs>
              <w:spacing w:after="0"/>
              <w:ind w:firstLine="33"/>
              <w:rPr>
                <w:sz w:val="20"/>
                <w:szCs w:val="20"/>
              </w:rPr>
            </w:pPr>
            <w:r w:rsidRPr="000A5B2F">
              <w:rPr>
                <w:sz w:val="20"/>
                <w:szCs w:val="20"/>
              </w:rPr>
              <w:t>Общестроительные работы</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ВЛ</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монтажу осн. оборудования</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оборудованию вторичных коммутаций</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Проектные работы</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2.</w:t>
            </w:r>
          </w:p>
        </w:tc>
        <w:tc>
          <w:tcPr>
            <w:tcW w:w="3286" w:type="pct"/>
            <w:gridSpan w:val="3"/>
          </w:tcPr>
          <w:p w:rsidR="002A08FE" w:rsidRPr="000A5B2F" w:rsidRDefault="002A08FE" w:rsidP="008638E0">
            <w:pPr>
              <w:tabs>
                <w:tab w:val="left" w:pos="1080"/>
              </w:tabs>
              <w:spacing w:after="0"/>
              <w:ind w:firstLine="33"/>
              <w:rPr>
                <w:sz w:val="20"/>
                <w:szCs w:val="20"/>
              </w:rPr>
            </w:pPr>
            <w:r w:rsidRPr="000A5B2F">
              <w:rPr>
                <w:sz w:val="20"/>
                <w:szCs w:val="20"/>
              </w:rPr>
              <w:t>Договор 2</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Консультационные услуги</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НИОКР</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r w:rsidRPr="000A5B2F">
              <w:rPr>
                <w:sz w:val="20"/>
                <w:szCs w:val="20"/>
              </w:rPr>
              <w:t>…</w:t>
            </w: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Договор …</w:t>
            </w: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ПИР</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ИТОГО за полный год</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r w:rsidRPr="000A5B2F">
              <w:rPr>
                <w:sz w:val="20"/>
                <w:szCs w:val="20"/>
              </w:rPr>
              <w:t>Х</w:t>
            </w: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r w:rsidRPr="000A5B2F">
              <w:rPr>
                <w:sz w:val="20"/>
                <w:szCs w:val="20"/>
              </w:rPr>
              <w:t>1.</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2</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ИТОГО за полный год</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r w:rsidRPr="000A5B2F">
              <w:rPr>
                <w:sz w:val="20"/>
                <w:szCs w:val="20"/>
              </w:rPr>
              <w:t>Х</w:t>
            </w: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1.</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2.</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E70F11"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 xml:space="preserve">ИТОГО </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E70F11" w:rsidRDefault="002A08FE" w:rsidP="008638E0">
            <w:pPr>
              <w:tabs>
                <w:tab w:val="left" w:pos="1080"/>
              </w:tabs>
              <w:spacing w:after="0"/>
              <w:ind w:firstLine="33"/>
              <w:rPr>
                <w:sz w:val="20"/>
                <w:szCs w:val="20"/>
              </w:rPr>
            </w:pPr>
            <w:r w:rsidRPr="000A5B2F">
              <w:rPr>
                <w:sz w:val="20"/>
                <w:szCs w:val="20"/>
              </w:rPr>
              <w:t>Х</w:t>
            </w:r>
          </w:p>
        </w:tc>
      </w:tr>
    </w:tbl>
    <w:p w:rsidR="002A08FE" w:rsidRPr="00E70F11" w:rsidRDefault="002A08FE" w:rsidP="002A08F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A08FE" w:rsidRPr="00E70F11" w:rsidTr="008638E0">
        <w:tc>
          <w:tcPr>
            <w:tcW w:w="3960" w:type="dxa"/>
            <w:tcBorders>
              <w:bottom w:val="single" w:sz="4" w:space="0" w:color="auto"/>
            </w:tcBorders>
          </w:tcPr>
          <w:p w:rsidR="002A08FE" w:rsidRPr="00E70F11" w:rsidRDefault="002A08FE" w:rsidP="008638E0">
            <w:pPr>
              <w:tabs>
                <w:tab w:val="left" w:pos="1080"/>
              </w:tabs>
              <w:spacing w:after="0"/>
              <w:ind w:firstLine="540"/>
              <w:rPr>
                <w:sz w:val="20"/>
                <w:szCs w:val="20"/>
              </w:rPr>
            </w:pPr>
          </w:p>
        </w:tc>
        <w:tc>
          <w:tcPr>
            <w:tcW w:w="860" w:type="dxa"/>
          </w:tcPr>
          <w:p w:rsidR="002A08FE" w:rsidRPr="00E70F11" w:rsidRDefault="002A08FE" w:rsidP="008638E0">
            <w:pPr>
              <w:tabs>
                <w:tab w:val="left" w:pos="1080"/>
              </w:tabs>
              <w:spacing w:after="0"/>
              <w:ind w:firstLine="540"/>
              <w:rPr>
                <w:sz w:val="20"/>
                <w:szCs w:val="20"/>
              </w:rPr>
            </w:pPr>
          </w:p>
        </w:tc>
        <w:tc>
          <w:tcPr>
            <w:tcW w:w="4961" w:type="dxa"/>
            <w:tcBorders>
              <w:bottom w:val="single" w:sz="4" w:space="0" w:color="auto"/>
            </w:tcBorders>
          </w:tcPr>
          <w:p w:rsidR="002A08FE" w:rsidRPr="00E70F11" w:rsidRDefault="002A08FE" w:rsidP="008638E0">
            <w:pPr>
              <w:tabs>
                <w:tab w:val="left" w:pos="1080"/>
              </w:tabs>
              <w:spacing w:after="0"/>
              <w:ind w:firstLine="540"/>
              <w:rPr>
                <w:sz w:val="20"/>
                <w:szCs w:val="20"/>
              </w:rPr>
            </w:pPr>
          </w:p>
        </w:tc>
      </w:tr>
      <w:tr w:rsidR="002A08FE" w:rsidRPr="00E70F11" w:rsidTr="008638E0">
        <w:tc>
          <w:tcPr>
            <w:tcW w:w="3960" w:type="dxa"/>
            <w:tcBorders>
              <w:top w:val="single" w:sz="4" w:space="0" w:color="auto"/>
            </w:tcBorders>
          </w:tcPr>
          <w:p w:rsidR="002A08FE" w:rsidRPr="00E70F11" w:rsidRDefault="002A08FE" w:rsidP="008638E0">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2A08FE" w:rsidRPr="00E70F11" w:rsidRDefault="002A08FE" w:rsidP="008638E0">
            <w:pPr>
              <w:tabs>
                <w:tab w:val="left" w:pos="1080"/>
              </w:tabs>
              <w:spacing w:after="0"/>
              <w:ind w:firstLine="540"/>
              <w:rPr>
                <w:sz w:val="20"/>
                <w:szCs w:val="20"/>
              </w:rPr>
            </w:pPr>
          </w:p>
        </w:tc>
        <w:tc>
          <w:tcPr>
            <w:tcW w:w="4961" w:type="dxa"/>
            <w:tcBorders>
              <w:top w:val="single" w:sz="4" w:space="0" w:color="auto"/>
            </w:tcBorders>
          </w:tcPr>
          <w:p w:rsidR="002A08FE" w:rsidRPr="00E70F11" w:rsidRDefault="002A08FE" w:rsidP="008638E0">
            <w:pPr>
              <w:tabs>
                <w:tab w:val="left" w:pos="1080"/>
              </w:tabs>
              <w:spacing w:after="0"/>
              <w:rPr>
                <w:sz w:val="20"/>
                <w:szCs w:val="20"/>
              </w:rPr>
            </w:pPr>
            <w:r w:rsidRPr="00E70F11">
              <w:rPr>
                <w:sz w:val="20"/>
                <w:szCs w:val="20"/>
              </w:rPr>
              <w:t>(фамилия, имя, отчество подписавшего, должность)</w:t>
            </w:r>
          </w:p>
        </w:tc>
      </w:tr>
    </w:tbl>
    <w:p w:rsidR="002A08FE" w:rsidRPr="00E70F11" w:rsidRDefault="002A08FE" w:rsidP="002A08FE">
      <w:pPr>
        <w:tabs>
          <w:tab w:val="left" w:pos="1080"/>
        </w:tabs>
        <w:spacing w:after="0"/>
        <w:ind w:firstLine="540"/>
        <w:rPr>
          <w:b/>
        </w:rPr>
      </w:pPr>
      <w:bookmarkStart w:id="227" w:name="_Toc247081596"/>
      <w:r w:rsidRPr="00E70F11">
        <w:rPr>
          <w:b/>
        </w:rPr>
        <w:t>М.П.</w:t>
      </w:r>
      <w:bookmarkEnd w:id="227"/>
    </w:p>
    <w:p w:rsidR="002A08FE" w:rsidRPr="00E70F11" w:rsidRDefault="002A08FE" w:rsidP="002A08FE">
      <w:pPr>
        <w:tabs>
          <w:tab w:val="left" w:pos="1080"/>
        </w:tabs>
        <w:spacing w:after="0"/>
        <w:ind w:firstLine="540"/>
      </w:pPr>
      <w:bookmarkStart w:id="228" w:name="_Toc98251776"/>
      <w:bookmarkStart w:id="229" w:name="_Toc247081597"/>
    </w:p>
    <w:p w:rsidR="002A08FE" w:rsidRPr="009B5E43" w:rsidRDefault="002A08FE" w:rsidP="002A08FE">
      <w:pPr>
        <w:tabs>
          <w:tab w:val="left" w:pos="1080"/>
        </w:tabs>
        <w:spacing w:after="0"/>
        <w:ind w:firstLine="540"/>
        <w:rPr>
          <w:b/>
          <w:sz w:val="20"/>
          <w:szCs w:val="20"/>
        </w:rPr>
      </w:pPr>
      <w:r w:rsidRPr="009B5E43">
        <w:rPr>
          <w:b/>
          <w:sz w:val="20"/>
          <w:szCs w:val="20"/>
        </w:rPr>
        <w:t>Инструкции по заполнению</w:t>
      </w:r>
      <w:bookmarkEnd w:id="228"/>
      <w:bookmarkEnd w:id="229"/>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 закупки может включать и незавершенные договоры, обязательно отмечая данный факт и указав процент выполнения.</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Участникам закупки рекомендуется приложить оригиналы или копии отзывов об их работе, данные контрагентами.</w:t>
      </w:r>
    </w:p>
    <w:p w:rsidR="001B73A0" w:rsidRPr="00C70643" w:rsidRDefault="001B73A0" w:rsidP="00FA1AA1">
      <w:pPr>
        <w:spacing w:before="120"/>
        <w:ind w:firstLine="709"/>
        <w:rPr>
          <w:sz w:val="2"/>
          <w:szCs w:val="2"/>
        </w:rPr>
      </w:pPr>
    </w:p>
    <w:p w:rsidR="00D41097" w:rsidRPr="00D41097" w:rsidRDefault="00D41097" w:rsidP="00D41097">
      <w:bookmarkStart w:id="230" w:name="_Toc127334290"/>
    </w:p>
    <w:bookmarkEnd w:id="230"/>
    <w:p w:rsidR="007A2176" w:rsidRDefault="007A2176" w:rsidP="00D41097">
      <w:pPr>
        <w:sectPr w:rsidR="007A2176" w:rsidSect="0057413A">
          <w:footerReference w:type="default" r:id="rId24"/>
          <w:footerReference w:type="first" r:id="rId25"/>
          <w:pgSz w:w="11906" w:h="16838" w:code="9"/>
          <w:pgMar w:top="902" w:right="567" w:bottom="1077" w:left="1134" w:header="709" w:footer="709" w:gutter="0"/>
          <w:cols w:space="708"/>
          <w:titlePg/>
          <w:docGrid w:linePitch="360"/>
        </w:sectPr>
      </w:pPr>
    </w:p>
    <w:p w:rsidR="00084ABC" w:rsidRPr="009B5E43" w:rsidRDefault="00084ABC" w:rsidP="00084ABC">
      <w:pPr>
        <w:pStyle w:val="21"/>
        <w:pageBreakBefore/>
        <w:tabs>
          <w:tab w:val="clear" w:pos="576"/>
        </w:tabs>
        <w:spacing w:after="0"/>
        <w:ind w:left="567" w:firstLine="0"/>
        <w:rPr>
          <w:caps/>
          <w:sz w:val="24"/>
          <w:szCs w:val="24"/>
        </w:rPr>
      </w:pPr>
      <w:bookmarkStart w:id="231" w:name="_Toc113479755"/>
      <w:r w:rsidRPr="004C53EE">
        <w:rPr>
          <w:caps/>
          <w:sz w:val="24"/>
          <w:szCs w:val="24"/>
        </w:rPr>
        <w:t xml:space="preserve">ФОРМА </w:t>
      </w:r>
      <w:r w:rsidR="00276EAA" w:rsidRPr="004C53EE">
        <w:rPr>
          <w:caps/>
          <w:sz w:val="24"/>
          <w:szCs w:val="24"/>
        </w:rPr>
        <w:t>5</w:t>
      </w:r>
      <w:r w:rsidRPr="004C53EE">
        <w:rPr>
          <w:caps/>
          <w:sz w:val="24"/>
          <w:szCs w:val="24"/>
        </w:rPr>
        <w:t xml:space="preserve">. </w:t>
      </w:r>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31"/>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32" w:name="_Toc507418007"/>
      <w:bookmarkStart w:id="233" w:name="_Toc475438335"/>
      <w:bookmarkStart w:id="234" w:name="_Toc436140129"/>
      <w:bookmarkStart w:id="235" w:name="_Toc367190486"/>
      <w:bookmarkStart w:id="236" w:name="_Toc113479756"/>
      <w:r w:rsidRPr="004C53EE">
        <w:rPr>
          <w:sz w:val="24"/>
          <w:szCs w:val="24"/>
        </w:rPr>
        <w:t xml:space="preserve">ФОРМА </w:t>
      </w:r>
      <w:r w:rsidR="00276EAA" w:rsidRPr="004C53EE">
        <w:rPr>
          <w:sz w:val="24"/>
          <w:szCs w:val="24"/>
        </w:rPr>
        <w:t>6</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32"/>
      <w:bookmarkEnd w:id="233"/>
      <w:bookmarkEnd w:id="234"/>
      <w:bookmarkEnd w:id="235"/>
      <w:bookmarkEnd w:id="236"/>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37" w:name="_Toc476225309"/>
      <w:bookmarkStart w:id="238"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37"/>
      <w:bookmarkEnd w:id="238"/>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39" w:name="_Toc476225310"/>
      <w:bookmarkStart w:id="240"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39"/>
      <w:bookmarkEnd w:id="240"/>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41" w:name="_Toc476225311"/>
      <w:bookmarkStart w:id="242" w:name="_Toc485198246"/>
      <w:r w:rsidRPr="006F33AB">
        <w:t>М.П.  (Должность, подпись и ФИО уполномоченного представителя Участника)__________________________________________________</w:t>
      </w:r>
      <w:bookmarkEnd w:id="241"/>
      <w:bookmarkEnd w:id="242"/>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43" w:name="_Toc476225312"/>
      <w:bookmarkStart w:id="244" w:name="_Toc485198247"/>
      <w:r w:rsidRPr="009B5E43">
        <w:rPr>
          <w:b/>
          <w:sz w:val="20"/>
        </w:rPr>
        <w:t>Инструкция по заполнению:</w:t>
      </w:r>
      <w:bookmarkEnd w:id="243"/>
      <w:bookmarkEnd w:id="244"/>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45" w:name="_Toc34053085"/>
      <w:bookmarkStart w:id="246" w:name="_Toc113479757"/>
      <w:bookmarkStart w:id="247" w:name="_Toc166101237"/>
      <w:bookmarkStart w:id="248" w:name="_Ref166247657"/>
      <w:bookmarkStart w:id="249" w:name="_Ref166247661"/>
      <w:bookmarkStart w:id="250" w:name="_Ref166249240"/>
      <w:bookmarkStart w:id="251" w:name="_Ref166249243"/>
      <w:bookmarkStart w:id="252" w:name="_Ref166311450"/>
      <w:bookmarkStart w:id="253" w:name="_Ref166311452"/>
      <w:bookmarkStart w:id="254" w:name="_Ref166334805"/>
      <w:bookmarkStart w:id="255" w:name="_Ref166334809"/>
      <w:bookmarkStart w:id="256" w:name="_Toc291689566"/>
      <w:r w:rsidRPr="00E80B68">
        <w:rPr>
          <w:caps/>
          <w:color w:val="000000" w:themeColor="text1"/>
          <w:sz w:val="24"/>
          <w:szCs w:val="24"/>
        </w:rPr>
        <w:t xml:space="preserve">ФОРМА </w:t>
      </w:r>
      <w:r w:rsidR="00276EAA" w:rsidRPr="00E80B68">
        <w:rPr>
          <w:caps/>
          <w:color w:val="000000" w:themeColor="text1"/>
          <w:sz w:val="24"/>
          <w:szCs w:val="24"/>
        </w:rPr>
        <w:t>7</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45"/>
      <w:bookmarkEnd w:id="246"/>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jc w:val="right"/>
              <w:rPr>
                <w:rFonts w:ascii="Times New Roman" w:hAnsi="Times New Roman" w:cs="Times New Roman"/>
                <w:sz w:val="24"/>
                <w:szCs w:val="24"/>
              </w:rPr>
            </w:pPr>
          </w:p>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7055D1">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57" w:name="_Toc113479761"/>
      <w:r w:rsidRPr="0076603D">
        <w:rPr>
          <w:rStyle w:val="15"/>
          <w:b/>
          <w:caps/>
          <w:sz w:val="24"/>
          <w:szCs w:val="24"/>
        </w:rPr>
        <w:t xml:space="preserve">ПРОЕКТ </w:t>
      </w:r>
      <w:r w:rsidRPr="009B5E43">
        <w:rPr>
          <w:rStyle w:val="15"/>
          <w:b/>
          <w:caps/>
          <w:sz w:val="24"/>
          <w:szCs w:val="24"/>
        </w:rPr>
        <w:t>ДОГОВОРА</w:t>
      </w:r>
      <w:bookmarkEnd w:id="247"/>
      <w:bookmarkEnd w:id="248"/>
      <w:bookmarkEnd w:id="249"/>
      <w:bookmarkEnd w:id="250"/>
      <w:bookmarkEnd w:id="251"/>
      <w:bookmarkEnd w:id="252"/>
      <w:bookmarkEnd w:id="253"/>
      <w:bookmarkEnd w:id="254"/>
      <w:bookmarkEnd w:id="255"/>
      <w:bookmarkEnd w:id="256"/>
      <w:bookmarkEnd w:id="257"/>
    </w:p>
    <w:p w:rsidR="00C62411" w:rsidRPr="009B5E43" w:rsidRDefault="00C62411" w:rsidP="00C62411">
      <w:pPr>
        <w:pStyle w:val="ad"/>
        <w:tabs>
          <w:tab w:val="left" w:pos="0"/>
        </w:tabs>
        <w:ind w:left="720"/>
        <w:jc w:val="both"/>
        <w:rPr>
          <w:rFonts w:ascii="Times New Roman" w:hAnsi="Times New Roman"/>
          <w:b w:val="0"/>
          <w:sz w:val="24"/>
          <w:szCs w:val="24"/>
        </w:rPr>
      </w:pPr>
      <w:bookmarkStart w:id="258" w:name="_Toc78282975"/>
      <w:bookmarkStart w:id="259" w:name="_Toc83507313"/>
      <w:bookmarkStart w:id="260" w:name="_Toc83724796"/>
      <w:bookmarkStart w:id="261" w:name="_Toc113479762"/>
      <w:r w:rsidRPr="009B5E43">
        <w:rPr>
          <w:rFonts w:ascii="Times New Roman" w:hAnsi="Times New Roman"/>
          <w:b w:val="0"/>
          <w:sz w:val="24"/>
          <w:szCs w:val="24"/>
        </w:rPr>
        <w:t>В соответствии с Приложением № 1 к документации о закупке.</w:t>
      </w:r>
      <w:bookmarkEnd w:id="258"/>
      <w:bookmarkEnd w:id="259"/>
      <w:bookmarkEnd w:id="260"/>
      <w:bookmarkEnd w:id="261"/>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62" w:name="_Toc166101238"/>
      <w:bookmarkStart w:id="263" w:name="_Ref166247676"/>
      <w:bookmarkStart w:id="264" w:name="_Toc291689567"/>
      <w:bookmarkStart w:id="265" w:name="_Toc113479763"/>
      <w:bookmarkEnd w:id="262"/>
      <w:r w:rsidRPr="009B5E43">
        <w:rPr>
          <w:rStyle w:val="15"/>
          <w:b/>
          <w:sz w:val="24"/>
          <w:szCs w:val="24"/>
        </w:rPr>
        <w:t>ТЕХНИЧЕСКАЯ ЧАСТЬ</w:t>
      </w:r>
      <w:bookmarkEnd w:id="263"/>
      <w:bookmarkEnd w:id="264"/>
      <w:bookmarkEnd w:id="265"/>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66" w:name="_Toc76746336"/>
      <w:bookmarkStart w:id="267" w:name="_Toc113479764"/>
      <w:r w:rsidRPr="009B5E43">
        <w:rPr>
          <w:rStyle w:val="15"/>
          <w:b/>
          <w:sz w:val="24"/>
          <w:szCs w:val="24"/>
        </w:rPr>
        <w:t>ОБОСНОВАНИЕ НАЧАЛЬНОЙ (МАКСИМАЛЬНОЙ) ЦЕНЫ ДОГОВОРА</w:t>
      </w:r>
      <w:bookmarkEnd w:id="266"/>
      <w:bookmarkEnd w:id="267"/>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4724" w:rsidRDefault="00684724">
      <w:r>
        <w:separator/>
      </w:r>
    </w:p>
    <w:p w:rsidR="00684724" w:rsidRDefault="00684724"/>
  </w:endnote>
  <w:endnote w:type="continuationSeparator" w:id="0">
    <w:p w:rsidR="00684724" w:rsidRDefault="00684724">
      <w:r>
        <w:continuationSeparator/>
      </w:r>
    </w:p>
    <w:p w:rsidR="00684724" w:rsidRDefault="006847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724" w:rsidRDefault="0068472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F7F41">
      <w:rPr>
        <w:rStyle w:val="aff"/>
        <w:noProof/>
      </w:rPr>
      <w:t>34</w:t>
    </w:r>
    <w:r>
      <w:rPr>
        <w:rStyle w:val="aff"/>
      </w:rPr>
      <w:fldChar w:fldCharType="end"/>
    </w:r>
  </w:p>
  <w:p w:rsidR="00684724" w:rsidRDefault="00684724">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84724" w:rsidRDefault="00684724">
        <w:pPr>
          <w:pStyle w:val="aff0"/>
          <w:jc w:val="right"/>
        </w:pPr>
        <w:r>
          <w:fldChar w:fldCharType="begin"/>
        </w:r>
        <w:r>
          <w:instrText>PAGE   \* MERGEFORMAT</w:instrText>
        </w:r>
        <w:r>
          <w:fldChar w:fldCharType="separate"/>
        </w:r>
        <w:r w:rsidR="005F7F41">
          <w:rPr>
            <w:noProof/>
          </w:rPr>
          <w:t>49</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4724" w:rsidRDefault="00684724">
      <w:r>
        <w:separator/>
      </w:r>
    </w:p>
    <w:p w:rsidR="00684724" w:rsidRDefault="00684724"/>
  </w:footnote>
  <w:footnote w:type="continuationSeparator" w:id="0">
    <w:p w:rsidR="00684724" w:rsidRDefault="00684724">
      <w:r>
        <w:continuationSeparator/>
      </w:r>
    </w:p>
    <w:p w:rsidR="00684724" w:rsidRDefault="00684724"/>
  </w:footnote>
  <w:footnote w:id="1">
    <w:p w:rsidR="00684724" w:rsidRPr="00D9591E" w:rsidRDefault="00684724"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A1E"/>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175B1"/>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B94"/>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01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5F7F41"/>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7"/>
    <o:shapelayout v:ext="edit">
      <o:idmap v:ext="edit" data="1"/>
    </o:shapelayout>
  </w:shapeDefaults>
  <w:decimalSymbol w:val=","/>
  <w:listSeparator w:val=";"/>
  <w14:docId w14:val="0AB2D460"/>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footer" Target="footer2.xml"/><Relationship Id="rId33"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footer" Target="footer1.xml"/><Relationship Id="rId32"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yperlink" Target="https://gisp.gov.ru/documents/10546664/" TargetMode="External"/><Relationship Id="rId28" Type="http://schemas.openxmlformats.org/officeDocument/2006/relationships/image" Target="media/image6.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hyperlink" Target="https://minpromtorg.gov.ru/activities/vgpp/vgpp1/list/" TargetMode="Externa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theme" Target="theme/theme1.xml"/><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4D6B28-2B61-4D7C-9F2A-2D6B4C202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1233</TotalTime>
  <Pages>56</Pages>
  <Words>17212</Words>
  <Characters>129335</Characters>
  <Application>Microsoft Office Word</Application>
  <DocSecurity>0</DocSecurity>
  <Lines>1077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936</cp:revision>
  <cp:lastPrinted>2019-01-28T07:02:00Z</cp:lastPrinted>
  <dcterms:created xsi:type="dcterms:W3CDTF">2021-09-25T09:21:00Z</dcterms:created>
  <dcterms:modified xsi:type="dcterms:W3CDTF">2024-09-09T07:30:00Z</dcterms:modified>
</cp:coreProperties>
</file>